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6B82" w:rsidRDefault="002502A0">
      <w:pPr>
        <w:jc w:val="center"/>
        <w:rPr>
          <w:rFonts w:eastAsia="黑体" w:hint="default"/>
          <w:b/>
          <w:color w:val="000000" w:themeColor="text1"/>
          <w:sz w:val="28"/>
          <w:u w:val="single"/>
        </w:rPr>
      </w:pPr>
      <w:r>
        <w:rPr>
          <w:rFonts w:eastAsia="黑体"/>
          <w:b/>
          <w:color w:val="000000" w:themeColor="text1"/>
          <w:sz w:val="32"/>
        </w:rPr>
        <w:t xml:space="preserve">                                </w:t>
      </w:r>
      <w:r>
        <w:rPr>
          <w:rFonts w:eastAsia="黑体" w:hint="default"/>
          <w:b/>
          <w:color w:val="000000" w:themeColor="text1"/>
          <w:sz w:val="28"/>
        </w:rPr>
        <w:t xml:space="preserve">                                 </w:t>
      </w:r>
    </w:p>
    <w:p w:rsidR="00CE6B82" w:rsidRDefault="002502A0">
      <w:pPr>
        <w:jc w:val="center"/>
        <w:rPr>
          <w:rFonts w:eastAsiaTheme="minorEastAsia" w:hint="default"/>
          <w:color w:val="000000" w:themeColor="text1"/>
          <w:u w:val="single"/>
        </w:rPr>
      </w:pPr>
      <w:r>
        <w:rPr>
          <w:rFonts w:eastAsia="黑体"/>
          <w:noProof/>
          <w:color w:val="000000" w:themeColor="text1"/>
          <w:spacing w:val="80"/>
          <w:w w:val="80"/>
          <w:sz w:val="112"/>
        </w:rPr>
        <w:drawing>
          <wp:inline distT="0" distB="0" distL="0" distR="0">
            <wp:extent cx="4346975" cy="965200"/>
            <wp:effectExtent l="0" t="0" r="0" b="6350"/>
            <wp:docPr id="10" name="图片 10" descr="C:\Users\sl\Desktop\新校微（黑）标志文件-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sl\Desktop\新校微（黑）标志文件-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4679" cy="966911"/>
                    </a:xfrm>
                    <a:prstGeom prst="rect">
                      <a:avLst/>
                    </a:prstGeom>
                    <a:noFill/>
                    <a:ln>
                      <a:noFill/>
                    </a:ln>
                  </pic:spPr>
                </pic:pic>
              </a:graphicData>
            </a:graphic>
          </wp:inline>
        </w:drawing>
      </w:r>
    </w:p>
    <w:p w:rsidR="00CE6B82" w:rsidRDefault="00CE6B82">
      <w:pPr>
        <w:jc w:val="center"/>
        <w:rPr>
          <w:rFonts w:eastAsiaTheme="minorEastAsia" w:hint="default"/>
          <w:color w:val="000000" w:themeColor="text1"/>
          <w:u w:val="single"/>
        </w:rPr>
      </w:pPr>
    </w:p>
    <w:p w:rsidR="00CE6B82" w:rsidRDefault="00CE6B82">
      <w:pPr>
        <w:jc w:val="center"/>
        <w:rPr>
          <w:rFonts w:eastAsia="Times New Roman" w:hint="default"/>
          <w:color w:val="000000" w:themeColor="text1"/>
          <w:u w:val="single"/>
        </w:rPr>
      </w:pPr>
    </w:p>
    <w:p w:rsidR="00CE6B82" w:rsidRDefault="002502A0">
      <w:pPr>
        <w:jc w:val="center"/>
        <w:rPr>
          <w:rFonts w:eastAsia="黑体" w:hint="default"/>
          <w:b/>
          <w:color w:val="000000" w:themeColor="text1"/>
          <w:sz w:val="90"/>
          <w:szCs w:val="90"/>
        </w:rPr>
      </w:pPr>
      <w:r>
        <w:rPr>
          <w:rFonts w:eastAsia="黑体"/>
          <w:b/>
          <w:color w:val="000000" w:themeColor="text1"/>
          <w:sz w:val="90"/>
          <w:szCs w:val="90"/>
        </w:rPr>
        <w:t>自考本科毕业论文</w:t>
      </w:r>
    </w:p>
    <w:p w:rsidR="00CE6B82" w:rsidRDefault="00CE6B82">
      <w:pPr>
        <w:jc w:val="center"/>
        <w:rPr>
          <w:rFonts w:eastAsia="黑体" w:hint="default"/>
          <w:b/>
          <w:color w:val="000000" w:themeColor="text1"/>
          <w:sz w:val="90"/>
          <w:szCs w:val="90"/>
        </w:rPr>
      </w:pPr>
    </w:p>
    <w:tbl>
      <w:tblPr>
        <w:tblW w:w="0" w:type="auto"/>
        <w:jc w:val="center"/>
        <w:tblLook w:val="04A0" w:firstRow="1" w:lastRow="0" w:firstColumn="1" w:lastColumn="0" w:noHBand="0" w:noVBand="1"/>
      </w:tblPr>
      <w:tblGrid>
        <w:gridCol w:w="1890"/>
        <w:gridCol w:w="5079"/>
      </w:tblGrid>
      <w:tr w:rsidR="00CE6B82">
        <w:trPr>
          <w:trHeight w:val="737"/>
          <w:jc w:val="center"/>
        </w:trPr>
        <w:tc>
          <w:tcPr>
            <w:tcW w:w="1890" w:type="dxa"/>
            <w:vAlign w:val="center"/>
          </w:tcPr>
          <w:p w:rsidR="00CE6B82" w:rsidRDefault="002502A0">
            <w:pPr>
              <w:adjustRightInd w:val="0"/>
              <w:snapToGrid w:val="0"/>
              <w:spacing w:line="400" w:lineRule="atLeast"/>
              <w:rPr>
                <w:rFonts w:eastAsia="黑体" w:hint="default"/>
                <w:color w:val="000000" w:themeColor="text1"/>
                <w:sz w:val="36"/>
                <w:szCs w:val="36"/>
              </w:rPr>
            </w:pPr>
            <w:r>
              <w:rPr>
                <w:rFonts w:eastAsia="黑体"/>
                <w:color w:val="000000" w:themeColor="text1"/>
                <w:sz w:val="36"/>
                <w:szCs w:val="36"/>
              </w:rPr>
              <w:t>题</w:t>
            </w:r>
            <w:r>
              <w:rPr>
                <w:rFonts w:eastAsia="黑体"/>
                <w:color w:val="000000" w:themeColor="text1"/>
                <w:sz w:val="36"/>
                <w:szCs w:val="36"/>
              </w:rPr>
              <w:t xml:space="preserve"> </w:t>
            </w:r>
            <w:r>
              <w:rPr>
                <w:rFonts w:eastAsia="黑体" w:hint="default"/>
                <w:color w:val="000000" w:themeColor="text1"/>
                <w:sz w:val="36"/>
                <w:szCs w:val="36"/>
              </w:rPr>
              <w:t xml:space="preserve">   </w:t>
            </w:r>
            <w:r>
              <w:rPr>
                <w:rFonts w:eastAsia="黑体"/>
                <w:color w:val="000000" w:themeColor="text1"/>
                <w:sz w:val="36"/>
                <w:szCs w:val="36"/>
              </w:rPr>
              <w:t>目：</w:t>
            </w:r>
            <w:r>
              <w:rPr>
                <w:rFonts w:eastAsia="黑体"/>
                <w:color w:val="000000" w:themeColor="text1"/>
                <w:sz w:val="36"/>
                <w:szCs w:val="36"/>
              </w:rPr>
              <w:t xml:space="preserve">    </w:t>
            </w:r>
          </w:p>
        </w:tc>
        <w:tc>
          <w:tcPr>
            <w:tcW w:w="5079" w:type="dxa"/>
            <w:tcBorders>
              <w:bottom w:val="single" w:sz="4" w:space="0" w:color="auto"/>
            </w:tcBorders>
            <w:vAlign w:val="center"/>
          </w:tcPr>
          <w:p w:rsidR="00CE6B82" w:rsidRPr="002B6B3D" w:rsidRDefault="002502A0">
            <w:pPr>
              <w:adjustRightInd w:val="0"/>
              <w:snapToGrid w:val="0"/>
              <w:spacing w:line="400" w:lineRule="atLeast"/>
              <w:jc w:val="center"/>
              <w:rPr>
                <w:rFonts w:ascii="楷体" w:eastAsia="楷体" w:hAnsi="楷体" w:hint="default"/>
                <w:color w:val="000000" w:themeColor="text1"/>
                <w:sz w:val="36"/>
                <w:szCs w:val="36"/>
              </w:rPr>
            </w:pPr>
            <w:r w:rsidRPr="002B6B3D">
              <w:rPr>
                <w:rFonts w:ascii="楷体" w:eastAsia="楷体" w:hAnsi="楷体"/>
                <w:color w:val="000000" w:themeColor="text1"/>
                <w:sz w:val="36"/>
                <w:szCs w:val="36"/>
              </w:rPr>
              <w:t>小学生课堂违纪行为研究</w:t>
            </w:r>
          </w:p>
        </w:tc>
      </w:tr>
      <w:tr w:rsidR="00CE6B82">
        <w:trPr>
          <w:trHeight w:val="737"/>
          <w:jc w:val="center"/>
        </w:trPr>
        <w:tc>
          <w:tcPr>
            <w:tcW w:w="1890" w:type="dxa"/>
            <w:vAlign w:val="center"/>
          </w:tcPr>
          <w:p w:rsidR="00CE6B82" w:rsidRDefault="002502A0">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学生姓名：</w:t>
            </w:r>
          </w:p>
        </w:tc>
        <w:tc>
          <w:tcPr>
            <w:tcW w:w="5079" w:type="dxa"/>
            <w:tcBorders>
              <w:top w:val="single" w:sz="4" w:space="0" w:color="auto"/>
              <w:bottom w:val="single" w:sz="4" w:space="0" w:color="auto"/>
            </w:tcBorders>
            <w:vAlign w:val="center"/>
          </w:tcPr>
          <w:p w:rsidR="00CE6B82" w:rsidRPr="002B6B3D" w:rsidRDefault="002502A0">
            <w:pPr>
              <w:adjustRightInd w:val="0"/>
              <w:snapToGrid w:val="0"/>
              <w:spacing w:line="400" w:lineRule="atLeast"/>
              <w:jc w:val="center"/>
              <w:rPr>
                <w:rFonts w:ascii="楷体" w:eastAsia="楷体" w:hAnsi="楷体" w:hint="default"/>
                <w:color w:val="000000" w:themeColor="text1"/>
                <w:sz w:val="36"/>
                <w:szCs w:val="36"/>
              </w:rPr>
            </w:pPr>
            <w:r w:rsidRPr="002B6B3D">
              <w:rPr>
                <w:rFonts w:ascii="楷体" w:eastAsia="楷体" w:hAnsi="楷体"/>
                <w:color w:val="000000" w:themeColor="text1"/>
                <w:sz w:val="36"/>
                <w:szCs w:val="36"/>
              </w:rPr>
              <w:t>张三</w:t>
            </w:r>
          </w:p>
        </w:tc>
      </w:tr>
      <w:tr w:rsidR="00CE6B82">
        <w:trPr>
          <w:trHeight w:val="737"/>
          <w:jc w:val="center"/>
        </w:trPr>
        <w:tc>
          <w:tcPr>
            <w:tcW w:w="1890" w:type="dxa"/>
            <w:vAlign w:val="center"/>
          </w:tcPr>
          <w:p w:rsidR="00CE6B82" w:rsidRDefault="002502A0">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考</w:t>
            </w:r>
            <w:r>
              <w:rPr>
                <w:rFonts w:eastAsia="黑体"/>
                <w:color w:val="000000" w:themeColor="text1"/>
                <w:sz w:val="36"/>
                <w:szCs w:val="36"/>
              </w:rPr>
              <w:t xml:space="preserve"> </w:t>
            </w:r>
            <w:r>
              <w:rPr>
                <w:rFonts w:eastAsia="黑体"/>
                <w:color w:val="000000" w:themeColor="text1"/>
                <w:sz w:val="36"/>
                <w:szCs w:val="36"/>
              </w:rPr>
              <w:t>籍</w:t>
            </w:r>
            <w:r>
              <w:rPr>
                <w:rFonts w:eastAsia="黑体"/>
                <w:color w:val="000000" w:themeColor="text1"/>
                <w:sz w:val="36"/>
                <w:szCs w:val="36"/>
              </w:rPr>
              <w:t xml:space="preserve"> </w:t>
            </w:r>
            <w:r>
              <w:rPr>
                <w:rFonts w:eastAsia="黑体"/>
                <w:color w:val="000000" w:themeColor="text1"/>
                <w:sz w:val="36"/>
                <w:szCs w:val="36"/>
              </w:rPr>
              <w:t>号：</w:t>
            </w:r>
          </w:p>
        </w:tc>
        <w:tc>
          <w:tcPr>
            <w:tcW w:w="5079" w:type="dxa"/>
            <w:tcBorders>
              <w:top w:val="single" w:sz="4" w:space="0" w:color="auto"/>
              <w:bottom w:val="single" w:sz="4" w:space="0" w:color="auto"/>
            </w:tcBorders>
            <w:vAlign w:val="center"/>
          </w:tcPr>
          <w:p w:rsidR="00CE6B82" w:rsidRPr="002B6B3D" w:rsidRDefault="00CE6B82">
            <w:pPr>
              <w:adjustRightInd w:val="0"/>
              <w:snapToGrid w:val="0"/>
              <w:spacing w:line="400" w:lineRule="atLeast"/>
              <w:jc w:val="center"/>
              <w:rPr>
                <w:rFonts w:ascii="楷体" w:eastAsia="楷体" w:hAnsi="楷体" w:hint="default"/>
                <w:color w:val="000000" w:themeColor="text1"/>
                <w:sz w:val="36"/>
                <w:szCs w:val="36"/>
              </w:rPr>
            </w:pPr>
          </w:p>
        </w:tc>
      </w:tr>
      <w:tr w:rsidR="00CE6B82">
        <w:trPr>
          <w:trHeight w:val="737"/>
          <w:jc w:val="center"/>
        </w:trPr>
        <w:tc>
          <w:tcPr>
            <w:tcW w:w="1890" w:type="dxa"/>
            <w:vAlign w:val="center"/>
          </w:tcPr>
          <w:p w:rsidR="00CE6B82" w:rsidRDefault="002502A0">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指导教师：</w:t>
            </w:r>
          </w:p>
        </w:tc>
        <w:tc>
          <w:tcPr>
            <w:tcW w:w="5079" w:type="dxa"/>
            <w:tcBorders>
              <w:top w:val="single" w:sz="4" w:space="0" w:color="auto"/>
              <w:bottom w:val="single" w:sz="4" w:space="0" w:color="auto"/>
            </w:tcBorders>
            <w:vAlign w:val="center"/>
          </w:tcPr>
          <w:p w:rsidR="00CE6B82" w:rsidRPr="002B6B3D" w:rsidRDefault="002502A0">
            <w:pPr>
              <w:adjustRightInd w:val="0"/>
              <w:snapToGrid w:val="0"/>
              <w:spacing w:line="400" w:lineRule="atLeast"/>
              <w:jc w:val="center"/>
              <w:rPr>
                <w:rFonts w:ascii="楷体" w:eastAsia="楷体" w:hAnsi="楷体" w:hint="default"/>
                <w:color w:val="000000" w:themeColor="text1"/>
                <w:sz w:val="36"/>
                <w:szCs w:val="36"/>
              </w:rPr>
            </w:pPr>
            <w:r w:rsidRPr="002B6B3D">
              <w:rPr>
                <w:rFonts w:ascii="楷体" w:eastAsia="楷体" w:hAnsi="楷体"/>
                <w:color w:val="000000" w:themeColor="text1"/>
                <w:sz w:val="36"/>
                <w:szCs w:val="36"/>
              </w:rPr>
              <w:t>李四</w:t>
            </w:r>
          </w:p>
        </w:tc>
      </w:tr>
      <w:tr w:rsidR="00CE6B82">
        <w:trPr>
          <w:trHeight w:val="737"/>
          <w:jc w:val="center"/>
        </w:trPr>
        <w:tc>
          <w:tcPr>
            <w:tcW w:w="1890" w:type="dxa"/>
            <w:vAlign w:val="center"/>
          </w:tcPr>
          <w:p w:rsidR="00CE6B82" w:rsidRDefault="002502A0">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专</w:t>
            </w:r>
            <w:r>
              <w:rPr>
                <w:rFonts w:eastAsia="黑体"/>
                <w:color w:val="000000" w:themeColor="text1"/>
                <w:sz w:val="36"/>
                <w:szCs w:val="36"/>
              </w:rPr>
              <w:t xml:space="preserve">    </w:t>
            </w:r>
            <w:r>
              <w:rPr>
                <w:rFonts w:eastAsia="黑体"/>
                <w:color w:val="000000" w:themeColor="text1"/>
                <w:sz w:val="36"/>
                <w:szCs w:val="36"/>
              </w:rPr>
              <w:t>业：</w:t>
            </w:r>
          </w:p>
        </w:tc>
        <w:tc>
          <w:tcPr>
            <w:tcW w:w="5079" w:type="dxa"/>
            <w:tcBorders>
              <w:top w:val="single" w:sz="4" w:space="0" w:color="auto"/>
              <w:bottom w:val="single" w:sz="4" w:space="0" w:color="auto"/>
            </w:tcBorders>
            <w:vAlign w:val="center"/>
          </w:tcPr>
          <w:p w:rsidR="00CE6B82" w:rsidRPr="002B6B3D" w:rsidRDefault="002502A0">
            <w:pPr>
              <w:adjustRightInd w:val="0"/>
              <w:snapToGrid w:val="0"/>
              <w:spacing w:line="400" w:lineRule="atLeast"/>
              <w:jc w:val="center"/>
              <w:rPr>
                <w:rFonts w:ascii="楷体" w:eastAsia="楷体" w:hAnsi="楷体" w:hint="default"/>
                <w:color w:val="000000" w:themeColor="text1"/>
                <w:sz w:val="36"/>
                <w:szCs w:val="36"/>
              </w:rPr>
            </w:pPr>
            <w:r w:rsidRPr="002B6B3D">
              <w:rPr>
                <w:rFonts w:ascii="楷体" w:eastAsia="楷体" w:hAnsi="楷体"/>
                <w:color w:val="000000" w:themeColor="text1"/>
                <w:sz w:val="36"/>
                <w:szCs w:val="36"/>
              </w:rPr>
              <w:t>小学教育</w:t>
            </w:r>
          </w:p>
        </w:tc>
      </w:tr>
      <w:tr w:rsidR="00CE6B82">
        <w:trPr>
          <w:trHeight w:val="737"/>
          <w:jc w:val="center"/>
        </w:trPr>
        <w:tc>
          <w:tcPr>
            <w:tcW w:w="1890" w:type="dxa"/>
            <w:vAlign w:val="center"/>
          </w:tcPr>
          <w:p w:rsidR="00CE6B82" w:rsidRDefault="002502A0">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联系电话：</w:t>
            </w:r>
          </w:p>
        </w:tc>
        <w:tc>
          <w:tcPr>
            <w:tcW w:w="5079" w:type="dxa"/>
            <w:tcBorders>
              <w:top w:val="single" w:sz="4" w:space="0" w:color="auto"/>
              <w:bottom w:val="single" w:sz="4" w:space="0" w:color="auto"/>
            </w:tcBorders>
            <w:vAlign w:val="center"/>
          </w:tcPr>
          <w:p w:rsidR="00CE6B82" w:rsidRDefault="00CE6B82">
            <w:pPr>
              <w:adjustRightInd w:val="0"/>
              <w:snapToGrid w:val="0"/>
              <w:spacing w:line="400" w:lineRule="atLeast"/>
              <w:jc w:val="center"/>
              <w:rPr>
                <w:rFonts w:eastAsia="华文楷体" w:hint="default"/>
                <w:color w:val="000000" w:themeColor="text1"/>
                <w:sz w:val="36"/>
                <w:szCs w:val="36"/>
              </w:rPr>
            </w:pPr>
          </w:p>
        </w:tc>
      </w:tr>
      <w:tr w:rsidR="00CE6B82">
        <w:trPr>
          <w:trHeight w:val="737"/>
          <w:jc w:val="center"/>
        </w:trPr>
        <w:tc>
          <w:tcPr>
            <w:tcW w:w="1890" w:type="dxa"/>
            <w:vAlign w:val="center"/>
          </w:tcPr>
          <w:p w:rsidR="00CE6B82" w:rsidRDefault="002502A0">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Q</w:t>
            </w:r>
            <w:r>
              <w:rPr>
                <w:rFonts w:eastAsia="黑体" w:hint="default"/>
                <w:color w:val="000000" w:themeColor="text1"/>
                <w:sz w:val="36"/>
                <w:szCs w:val="36"/>
              </w:rPr>
              <w:t>Q</w:t>
            </w:r>
            <w:r>
              <w:rPr>
                <w:rFonts w:eastAsia="黑体"/>
                <w:color w:val="000000" w:themeColor="text1"/>
                <w:sz w:val="36"/>
                <w:szCs w:val="36"/>
              </w:rPr>
              <w:t>号</w:t>
            </w:r>
            <w:r>
              <w:rPr>
                <w:rFonts w:eastAsia="黑体"/>
                <w:color w:val="000000" w:themeColor="text1"/>
                <w:sz w:val="36"/>
                <w:szCs w:val="36"/>
              </w:rPr>
              <w:t xml:space="preserve"> </w:t>
            </w:r>
            <w:r>
              <w:rPr>
                <w:rFonts w:eastAsia="黑体"/>
                <w:color w:val="000000" w:themeColor="text1"/>
                <w:sz w:val="36"/>
                <w:szCs w:val="36"/>
              </w:rPr>
              <w:t>码：</w:t>
            </w:r>
          </w:p>
        </w:tc>
        <w:tc>
          <w:tcPr>
            <w:tcW w:w="5079" w:type="dxa"/>
            <w:tcBorders>
              <w:top w:val="single" w:sz="4" w:space="0" w:color="auto"/>
              <w:bottom w:val="single" w:sz="4" w:space="0" w:color="auto"/>
            </w:tcBorders>
            <w:vAlign w:val="center"/>
          </w:tcPr>
          <w:p w:rsidR="00CE6B82" w:rsidRDefault="00CE6B82">
            <w:pPr>
              <w:adjustRightInd w:val="0"/>
              <w:snapToGrid w:val="0"/>
              <w:spacing w:line="400" w:lineRule="atLeast"/>
              <w:jc w:val="center"/>
              <w:rPr>
                <w:rFonts w:eastAsia="华文楷体" w:hint="default"/>
                <w:color w:val="000000" w:themeColor="text1"/>
                <w:sz w:val="36"/>
                <w:szCs w:val="36"/>
              </w:rPr>
            </w:pPr>
          </w:p>
        </w:tc>
      </w:tr>
    </w:tbl>
    <w:p w:rsidR="00CE6B82" w:rsidRDefault="00CE6B82">
      <w:pPr>
        <w:rPr>
          <w:rFonts w:eastAsia="黑体" w:hint="default"/>
          <w:b/>
          <w:color w:val="000000" w:themeColor="text1"/>
          <w:sz w:val="36"/>
          <w:szCs w:val="36"/>
        </w:rPr>
      </w:pPr>
    </w:p>
    <w:p w:rsidR="00CE6B82" w:rsidRDefault="00CE6B82">
      <w:pPr>
        <w:rPr>
          <w:rFonts w:eastAsia="黑体" w:hint="default"/>
          <w:b/>
          <w:color w:val="000000" w:themeColor="text1"/>
          <w:sz w:val="36"/>
          <w:szCs w:val="36"/>
        </w:rPr>
      </w:pPr>
    </w:p>
    <w:p w:rsidR="00CE6B82" w:rsidRDefault="002502A0">
      <w:pPr>
        <w:jc w:val="center"/>
        <w:rPr>
          <w:rFonts w:eastAsia="黑体" w:hint="default"/>
          <w:b/>
          <w:color w:val="000000" w:themeColor="text1"/>
          <w:sz w:val="36"/>
          <w:szCs w:val="36"/>
        </w:rPr>
      </w:pPr>
      <w:r>
        <w:rPr>
          <w:rFonts w:eastAsia="黑体"/>
          <w:color w:val="000000" w:themeColor="text1"/>
          <w:spacing w:val="-14"/>
          <w:sz w:val="36"/>
        </w:rPr>
        <w:t>二〇二</w:t>
      </w:r>
      <w:r>
        <w:rPr>
          <w:rFonts w:eastAsia="黑体"/>
          <w:color w:val="000000" w:themeColor="text1"/>
          <w:spacing w:val="-14"/>
          <w:sz w:val="36"/>
        </w:rPr>
        <w:t xml:space="preserve">X </w:t>
      </w:r>
      <w:r>
        <w:rPr>
          <w:rFonts w:eastAsia="黑体"/>
          <w:color w:val="000000" w:themeColor="text1"/>
          <w:spacing w:val="-14"/>
          <w:sz w:val="36"/>
        </w:rPr>
        <w:t>年</w:t>
      </w:r>
      <w:r>
        <w:rPr>
          <w:rFonts w:eastAsia="黑体"/>
          <w:color w:val="000000" w:themeColor="text1"/>
          <w:spacing w:val="-14"/>
          <w:sz w:val="36"/>
        </w:rPr>
        <w:t xml:space="preserve"> X </w:t>
      </w:r>
      <w:r>
        <w:rPr>
          <w:rFonts w:eastAsia="黑体"/>
          <w:color w:val="000000" w:themeColor="text1"/>
          <w:spacing w:val="-14"/>
          <w:sz w:val="36"/>
        </w:rPr>
        <w:t>月</w:t>
      </w:r>
      <w:r>
        <w:rPr>
          <w:rFonts w:eastAsia="黑体" w:hint="default"/>
          <w:b/>
          <w:color w:val="000000" w:themeColor="text1"/>
          <w:sz w:val="36"/>
          <w:szCs w:val="36"/>
        </w:rPr>
        <w:br w:type="page"/>
      </w:r>
    </w:p>
    <w:p w:rsidR="00CE6B82" w:rsidRDefault="002502A0">
      <w:pPr>
        <w:rPr>
          <w:rFonts w:eastAsia="黑体" w:hint="default"/>
          <w:b/>
          <w:color w:val="000000" w:themeColor="text1"/>
          <w:sz w:val="36"/>
          <w:szCs w:val="36"/>
        </w:rPr>
      </w:pPr>
      <w:r>
        <w:rPr>
          <w:rFonts w:eastAsia="黑体" w:hint="default"/>
          <w:b/>
          <w:color w:val="000000" w:themeColor="text1"/>
          <w:sz w:val="36"/>
          <w:szCs w:val="36"/>
        </w:rPr>
        <w:lastRenderedPageBreak/>
        <w:br w:type="page"/>
      </w:r>
    </w:p>
    <w:p w:rsidR="00CE6B82" w:rsidRDefault="00CE6B82">
      <w:pPr>
        <w:spacing w:beforeLines="30" w:before="93" w:line="470" w:lineRule="exact"/>
        <w:jc w:val="center"/>
        <w:rPr>
          <w:rFonts w:eastAsia="黑体" w:hint="default"/>
          <w:color w:val="000000" w:themeColor="text1"/>
          <w:spacing w:val="-14"/>
          <w:sz w:val="36"/>
        </w:rPr>
      </w:pPr>
    </w:p>
    <w:p w:rsidR="00CE6B82" w:rsidRDefault="002502A0">
      <w:pPr>
        <w:spacing w:beforeLines="30" w:before="93" w:line="470" w:lineRule="exact"/>
        <w:jc w:val="center"/>
        <w:rPr>
          <w:rFonts w:eastAsia="黑体" w:hint="default"/>
          <w:color w:val="000000" w:themeColor="text1"/>
          <w:spacing w:val="-14"/>
          <w:sz w:val="36"/>
        </w:rPr>
      </w:pPr>
      <w:r>
        <w:rPr>
          <w:rFonts w:eastAsia="黑体"/>
          <w:color w:val="000000" w:themeColor="text1"/>
          <w:spacing w:val="-14"/>
          <w:sz w:val="36"/>
        </w:rPr>
        <w:t>原创性声明及使用授权声明</w:t>
      </w:r>
    </w:p>
    <w:p w:rsidR="00CE6B82" w:rsidRDefault="00CE6B82">
      <w:pPr>
        <w:spacing w:beforeLines="30" w:before="93" w:line="470" w:lineRule="exact"/>
        <w:jc w:val="center"/>
        <w:rPr>
          <w:rFonts w:eastAsia="黑体" w:hint="default"/>
          <w:color w:val="000000" w:themeColor="text1"/>
          <w:spacing w:val="-14"/>
          <w:sz w:val="36"/>
        </w:rPr>
      </w:pPr>
    </w:p>
    <w:p w:rsidR="00CE6B82" w:rsidRDefault="002502A0">
      <w:pPr>
        <w:pStyle w:val="20"/>
        <w:spacing w:before="93" w:line="360" w:lineRule="auto"/>
        <w:ind w:firstLine="562"/>
        <w:rPr>
          <w:rFonts w:eastAsia="仿宋_GB2312" w:hint="default"/>
          <w:b/>
          <w:color w:val="000000" w:themeColor="text1"/>
          <w:spacing w:val="0"/>
          <w:sz w:val="28"/>
        </w:rPr>
      </w:pPr>
      <w:r>
        <w:rPr>
          <w:rFonts w:eastAsia="仿宋_GB2312"/>
          <w:b/>
          <w:color w:val="000000" w:themeColor="text1"/>
          <w:spacing w:val="0"/>
          <w:sz w:val="28"/>
        </w:rPr>
        <w:t>本人郑重声明：</w:t>
      </w:r>
    </w:p>
    <w:p w:rsidR="00CE6B82" w:rsidRDefault="002502A0">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所呈交的毕业论文，是本人在指导教师的指导下，独立进行研究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CE6B82" w:rsidRDefault="002502A0">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本人完全了解国家、学校、学院关于学术不端行为处理的有关规定，如在论文写作、答辩过程中或以后发现本论文存在学术不端，一切后果（包括终止当前批次论文写作、毕业论文成绩不及格、不能按时获得毕业证书、取消学位申请资格、开除学籍等）均由本人承担。</w:t>
      </w:r>
    </w:p>
    <w:p w:rsidR="00CE6B82" w:rsidRDefault="002502A0">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本人同意学校保留或向国家有关部门或机构送交论文的印刷件和电子版，允许论文被查阅和借阅；本人授权湖南师范大学可以将本论文的全部或部分内容编入有关数据库进行检索，可以采用影印、缩印或其他复制手段保存和汇编本论文。</w:t>
      </w:r>
    </w:p>
    <w:p w:rsidR="00CE6B82" w:rsidRDefault="002502A0">
      <w:pPr>
        <w:pStyle w:val="20"/>
        <w:spacing w:before="93" w:line="360" w:lineRule="auto"/>
        <w:ind w:firstLine="560"/>
        <w:rPr>
          <w:rFonts w:eastAsia="仿宋_GB2312" w:hint="default"/>
          <w:color w:val="000000" w:themeColor="text1"/>
          <w:sz w:val="28"/>
        </w:rPr>
      </w:pPr>
      <w:r>
        <w:rPr>
          <w:rFonts w:eastAsia="仿宋_GB2312"/>
          <w:color w:val="000000" w:themeColor="text1"/>
          <w:spacing w:val="0"/>
          <w:sz w:val="28"/>
        </w:rPr>
        <w:t>（保密论文在解密后应遵守此使用授权规定）</w:t>
      </w:r>
      <w:r>
        <w:rPr>
          <w:rFonts w:eastAsia="仿宋_GB2312"/>
          <w:color w:val="000000" w:themeColor="text1"/>
          <w:sz w:val="28"/>
        </w:rPr>
        <w:t>。</w:t>
      </w:r>
    </w:p>
    <w:p w:rsidR="00CE6B82" w:rsidRDefault="002502A0">
      <w:pPr>
        <w:pStyle w:val="20"/>
        <w:spacing w:before="93" w:line="360" w:lineRule="auto"/>
        <w:ind w:firstLine="560"/>
        <w:rPr>
          <w:rFonts w:eastAsia="仿宋_GB2312" w:hint="default"/>
          <w:color w:val="000000" w:themeColor="text1"/>
          <w:sz w:val="28"/>
        </w:rPr>
      </w:pPr>
      <w:r>
        <w:rPr>
          <w:rFonts w:eastAsia="仿宋_GB2312" w:hint="default"/>
          <w:noProof/>
          <w:color w:val="000000" w:themeColor="text1"/>
          <w:sz w:val="28"/>
        </w:rPr>
        <mc:AlternateContent>
          <mc:Choice Requires="wps">
            <w:drawing>
              <wp:anchor distT="0" distB="0" distL="114300" distR="114300" simplePos="0" relativeHeight="251655680" behindDoc="0" locked="0" layoutInCell="1" allowOverlap="1">
                <wp:simplePos x="0" y="0"/>
                <wp:positionH relativeFrom="column">
                  <wp:posOffset>5080635</wp:posOffset>
                </wp:positionH>
                <wp:positionV relativeFrom="paragraph">
                  <wp:posOffset>8528050</wp:posOffset>
                </wp:positionV>
                <wp:extent cx="1200150" cy="521970"/>
                <wp:effectExtent l="581025" t="9525" r="9525" b="154305"/>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521970"/>
                        </a:xfrm>
                        <a:prstGeom prst="wedgeRoundRectCallout">
                          <a:avLst>
                            <a:gd name="adj1" fmla="val -93653"/>
                            <a:gd name="adj2" fmla="val 73356"/>
                            <a:gd name="adj3" fmla="val 16667"/>
                          </a:avLst>
                        </a:prstGeom>
                        <a:solidFill>
                          <a:srgbClr val="FFFFFF"/>
                        </a:solidFill>
                        <a:ln w="9525">
                          <a:solidFill>
                            <a:srgbClr val="FF0000"/>
                          </a:solidFill>
                          <a:miter lim="800000"/>
                        </a:ln>
                      </wps:spPr>
                      <wps:txbx>
                        <w:txbxContent>
                          <w:p w:rsidR="00CE6B82" w:rsidRDefault="002502A0">
                            <w:pPr>
                              <w:rPr>
                                <w:rFonts w:hint="default"/>
                                <w:color w:val="FF0000"/>
                                <w:sz w:val="18"/>
                                <w:szCs w:val="18"/>
                              </w:rPr>
                            </w:pPr>
                            <w:r>
                              <w:rPr>
                                <w:color w:val="FF0000"/>
                                <w:sz w:val="18"/>
                                <w:szCs w:val="18"/>
                              </w:rPr>
                              <w:t>完成日期，小二号黑体字，居中。</w:t>
                            </w:r>
                          </w:p>
                        </w:txbxContent>
                      </wps:txbx>
                      <wps:bodyPr rot="0" vert="horz" wrap="square" lIns="91440" tIns="45720" rIns="91440" bIns="45720" anchor="t" anchorCtr="0" upright="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4" o:spid="_x0000_s1026" type="#_x0000_t62" style="position:absolute;left:0;text-align:left;margin-left:400.05pt;margin-top:671.5pt;width:94.5pt;height:41.1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" adj="-9429,26645" strokecolor="red">
                <v:textbox>
                  <w:txbxContent>
                    <w:p w:rsidR="00CE6B82" w:rsidRDefault="002502A0">
                      <w:pPr>
                        <w:rPr>
                          <w:rFonts w:hint="default"/>
                          <w:color w:val="FF0000"/>
                          <w:sz w:val="18"/>
                          <w:szCs w:val="18"/>
                        </w:rPr>
                      </w:pPr>
                      <w:r>
                        <w:rPr>
                          <w:color w:val="FF0000"/>
                          <w:sz w:val="18"/>
                          <w:szCs w:val="18"/>
                        </w:rPr>
                        <w:t>完成日期，小二号黑体字，居中。</w:t>
                      </w:r>
                    </w:p>
                  </w:txbxContent>
                </v:textbox>
              </v:shape>
            </w:pict>
          </mc:Fallback>
        </mc:AlternateContent>
      </w:r>
    </w:p>
    <w:p w:rsidR="00CE6B82" w:rsidRDefault="002502A0">
      <w:pPr>
        <w:pStyle w:val="20"/>
        <w:spacing w:before="93" w:line="360" w:lineRule="auto"/>
        <w:ind w:firstLine="504"/>
        <w:rPr>
          <w:rFonts w:eastAsia="仿宋_GB2312" w:hint="default"/>
          <w:color w:val="000000" w:themeColor="text1"/>
          <w:sz w:val="28"/>
        </w:rPr>
      </w:pPr>
      <w:r>
        <w:rPr>
          <w:rFonts w:eastAsia="仿宋_GB2312"/>
          <w:color w:val="000000" w:themeColor="text1"/>
          <w:sz w:val="28"/>
        </w:rPr>
        <w:t xml:space="preserve">                          </w:t>
      </w:r>
      <w:r>
        <w:rPr>
          <w:rFonts w:eastAsia="仿宋_GB2312"/>
          <w:color w:val="000000" w:themeColor="text1"/>
          <w:sz w:val="28"/>
        </w:rPr>
        <w:t>本科毕业论文作者签名：</w:t>
      </w:r>
    </w:p>
    <w:p w:rsidR="00CE6B82" w:rsidRDefault="002502A0">
      <w:pPr>
        <w:spacing w:beforeLines="30" w:before="93" w:line="360" w:lineRule="auto"/>
        <w:rPr>
          <w:rFonts w:eastAsia="仿宋_GB2312" w:hint="default"/>
          <w:color w:val="000000" w:themeColor="text1"/>
          <w:spacing w:val="-14"/>
          <w:sz w:val="28"/>
          <w:szCs w:val="22"/>
        </w:rPr>
      </w:pPr>
      <w:r>
        <w:rPr>
          <w:rFonts w:eastAsia="仿宋_GB2312"/>
          <w:color w:val="000000" w:themeColor="text1"/>
          <w:spacing w:val="-14"/>
          <w:sz w:val="28"/>
        </w:rPr>
        <w:t xml:space="preserve">                                    </w:t>
      </w:r>
      <w:r>
        <w:rPr>
          <w:rFonts w:eastAsia="仿宋_GB2312"/>
          <w:color w:val="000000" w:themeColor="text1"/>
          <w:spacing w:val="-14"/>
          <w:sz w:val="28"/>
          <w:szCs w:val="22"/>
        </w:rPr>
        <w:t xml:space="preserve">     </w:t>
      </w:r>
      <w:r>
        <w:rPr>
          <w:rFonts w:eastAsia="仿宋_GB2312"/>
          <w:color w:val="000000" w:themeColor="text1"/>
          <w:spacing w:val="-14"/>
          <w:sz w:val="28"/>
          <w:szCs w:val="22"/>
        </w:rPr>
        <w:t>二〇二</w:t>
      </w:r>
      <w:r>
        <w:rPr>
          <w:rFonts w:eastAsia="仿宋_GB2312"/>
          <w:color w:val="000000" w:themeColor="text1"/>
          <w:spacing w:val="-14"/>
          <w:sz w:val="28"/>
          <w:szCs w:val="22"/>
        </w:rPr>
        <w:t>X</w:t>
      </w:r>
      <w:r>
        <w:rPr>
          <w:rFonts w:eastAsia="仿宋_GB2312"/>
          <w:color w:val="000000" w:themeColor="text1"/>
          <w:spacing w:val="-14"/>
          <w:sz w:val="28"/>
        </w:rPr>
        <w:t>年</w:t>
      </w:r>
      <w:r>
        <w:rPr>
          <w:rFonts w:eastAsia="仿宋_GB2312"/>
          <w:color w:val="000000" w:themeColor="text1"/>
          <w:spacing w:val="-14"/>
          <w:sz w:val="28"/>
        </w:rPr>
        <w:t xml:space="preserve"> X </w:t>
      </w:r>
      <w:r>
        <w:rPr>
          <w:rFonts w:eastAsia="仿宋_GB2312"/>
          <w:color w:val="000000" w:themeColor="text1"/>
          <w:spacing w:val="-14"/>
          <w:sz w:val="28"/>
        </w:rPr>
        <w:t>月</w:t>
      </w:r>
      <w:r>
        <w:rPr>
          <w:rFonts w:eastAsia="仿宋_GB2312"/>
          <w:color w:val="000000" w:themeColor="text1"/>
          <w:spacing w:val="-14"/>
          <w:sz w:val="28"/>
        </w:rPr>
        <w:t xml:space="preserve"> X </w:t>
      </w:r>
      <w:r>
        <w:rPr>
          <w:rFonts w:eastAsia="仿宋_GB2312"/>
          <w:color w:val="000000" w:themeColor="text1"/>
          <w:spacing w:val="-14"/>
          <w:sz w:val="28"/>
        </w:rPr>
        <w:t>日</w:t>
      </w: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jc w:val="center"/>
        <w:rPr>
          <w:rFonts w:eastAsia="黑体" w:hint="default"/>
          <w:color w:val="000000" w:themeColor="text1"/>
          <w:spacing w:val="-14"/>
          <w:sz w:val="32"/>
        </w:rPr>
      </w:pPr>
    </w:p>
    <w:p w:rsidR="00CE6B82" w:rsidRDefault="00CE6B82">
      <w:pPr>
        <w:spacing w:beforeLines="30" w:before="93" w:line="470" w:lineRule="exact"/>
        <w:rPr>
          <w:rFonts w:eastAsia="黑体" w:hint="default"/>
          <w:color w:val="000000" w:themeColor="text1"/>
          <w:sz w:val="32"/>
        </w:rPr>
        <w:sectPr w:rsidR="00CE6B82">
          <w:pgSz w:w="11906" w:h="16838"/>
          <w:pgMar w:top="1440" w:right="1797" w:bottom="1440" w:left="1797" w:header="851" w:footer="992" w:gutter="0"/>
          <w:cols w:space="0"/>
          <w:docGrid w:type="lines" w:linePitch="312"/>
        </w:sectPr>
      </w:pPr>
    </w:p>
    <w:p w:rsidR="00CE6B82" w:rsidRDefault="002502A0">
      <w:pPr>
        <w:spacing w:beforeLines="100" w:before="312" w:afterLines="100" w:after="312" w:line="470" w:lineRule="exact"/>
        <w:jc w:val="center"/>
        <w:rPr>
          <w:rFonts w:eastAsia="黑体" w:hint="default"/>
          <w:color w:val="000000" w:themeColor="text1"/>
          <w:sz w:val="32"/>
        </w:rPr>
      </w:pPr>
      <w:r>
        <w:rPr>
          <w:rFonts w:eastAsia="黑体"/>
          <w:color w:val="000000" w:themeColor="text1"/>
          <w:sz w:val="32"/>
          <w:szCs w:val="32"/>
        </w:rPr>
        <w:lastRenderedPageBreak/>
        <w:t>目录</w:t>
      </w:r>
    </w:p>
    <w:sdt>
      <w:sdtPr>
        <w:rPr>
          <w:color w:val="000000" w:themeColor="text1"/>
          <w:lang w:val="zh-CN"/>
        </w:rPr>
        <w:id w:val="-619067602"/>
        <w:docPartObj>
          <w:docPartGallery w:val="Table of Contents"/>
          <w:docPartUnique/>
        </w:docPartObj>
      </w:sdtPr>
      <w:sdtEndPr>
        <w:rPr>
          <w:b/>
          <w:bCs/>
        </w:rPr>
      </w:sdtEndPr>
      <w:sdtContent>
        <w:p w:rsidR="006375A6" w:rsidRDefault="002502A0">
          <w:pPr>
            <w:pStyle w:val="11"/>
            <w:tabs>
              <w:tab w:val="right" w:leader="dot" w:pos="8302"/>
            </w:tabs>
            <w:rPr>
              <w:rFonts w:asciiTheme="minorHAnsi" w:eastAsiaTheme="minorEastAsia" w:hAnsiTheme="minorHAnsi" w:cstheme="minorBidi"/>
              <w:noProof/>
              <w:sz w:val="21"/>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187250185" w:history="1">
            <w:r w:rsidR="006375A6" w:rsidRPr="002B1F4D">
              <w:rPr>
                <w:rStyle w:val="ad"/>
                <w:noProof/>
              </w:rPr>
              <w:t>摘要</w:t>
            </w:r>
            <w:r w:rsidR="006375A6">
              <w:rPr>
                <w:noProof/>
                <w:webHidden/>
              </w:rPr>
              <w:tab/>
            </w:r>
            <w:r w:rsidR="006375A6">
              <w:rPr>
                <w:noProof/>
                <w:webHidden/>
              </w:rPr>
              <w:fldChar w:fldCharType="begin"/>
            </w:r>
            <w:r w:rsidR="006375A6">
              <w:rPr>
                <w:noProof/>
                <w:webHidden/>
              </w:rPr>
              <w:instrText xml:space="preserve"> PAGEREF _Toc187250185 \h </w:instrText>
            </w:r>
            <w:r w:rsidR="006375A6">
              <w:rPr>
                <w:noProof/>
                <w:webHidden/>
              </w:rPr>
            </w:r>
            <w:r w:rsidR="006375A6">
              <w:rPr>
                <w:noProof/>
                <w:webHidden/>
              </w:rPr>
              <w:fldChar w:fldCharType="separate"/>
            </w:r>
            <w:r w:rsidR="006375A6">
              <w:rPr>
                <w:noProof/>
                <w:webHidden/>
              </w:rPr>
              <w:t>1</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186" w:history="1">
            <w:r w:rsidR="006375A6" w:rsidRPr="002B1F4D">
              <w:rPr>
                <w:rStyle w:val="ad"/>
                <w:noProof/>
              </w:rPr>
              <w:t>关键词</w:t>
            </w:r>
            <w:r w:rsidR="006375A6">
              <w:rPr>
                <w:noProof/>
                <w:webHidden/>
              </w:rPr>
              <w:tab/>
            </w:r>
            <w:r w:rsidR="006375A6">
              <w:rPr>
                <w:noProof/>
                <w:webHidden/>
              </w:rPr>
              <w:fldChar w:fldCharType="begin"/>
            </w:r>
            <w:r w:rsidR="006375A6">
              <w:rPr>
                <w:noProof/>
                <w:webHidden/>
              </w:rPr>
              <w:instrText xml:space="preserve"> PAGEREF _Toc187250186 \h </w:instrText>
            </w:r>
            <w:r w:rsidR="006375A6">
              <w:rPr>
                <w:noProof/>
                <w:webHidden/>
              </w:rPr>
            </w:r>
            <w:r w:rsidR="006375A6">
              <w:rPr>
                <w:noProof/>
                <w:webHidden/>
              </w:rPr>
              <w:fldChar w:fldCharType="separate"/>
            </w:r>
            <w:r w:rsidR="006375A6">
              <w:rPr>
                <w:noProof/>
                <w:webHidden/>
              </w:rPr>
              <w:t>1</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187" w:history="1">
            <w:r w:rsidR="006375A6" w:rsidRPr="002B1F4D">
              <w:rPr>
                <w:rStyle w:val="ad"/>
                <w:b/>
                <w:noProof/>
              </w:rPr>
              <w:t>Abstract</w:t>
            </w:r>
            <w:r w:rsidR="006375A6">
              <w:rPr>
                <w:noProof/>
                <w:webHidden/>
              </w:rPr>
              <w:tab/>
            </w:r>
            <w:r w:rsidR="006375A6">
              <w:rPr>
                <w:noProof/>
                <w:webHidden/>
              </w:rPr>
              <w:fldChar w:fldCharType="begin"/>
            </w:r>
            <w:r w:rsidR="006375A6">
              <w:rPr>
                <w:noProof/>
                <w:webHidden/>
              </w:rPr>
              <w:instrText xml:space="preserve"> PAGEREF _Toc187250187 \h </w:instrText>
            </w:r>
            <w:r w:rsidR="006375A6">
              <w:rPr>
                <w:noProof/>
                <w:webHidden/>
              </w:rPr>
            </w:r>
            <w:r w:rsidR="006375A6">
              <w:rPr>
                <w:noProof/>
                <w:webHidden/>
              </w:rPr>
              <w:fldChar w:fldCharType="separate"/>
            </w:r>
            <w:r w:rsidR="006375A6">
              <w:rPr>
                <w:noProof/>
                <w:webHidden/>
              </w:rPr>
              <w:t>1</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188" w:history="1">
            <w:r w:rsidR="006375A6" w:rsidRPr="002B1F4D">
              <w:rPr>
                <w:rStyle w:val="ad"/>
                <w:b/>
                <w:noProof/>
              </w:rPr>
              <w:t>Key words</w:t>
            </w:r>
            <w:r w:rsidR="006375A6">
              <w:rPr>
                <w:noProof/>
                <w:webHidden/>
              </w:rPr>
              <w:tab/>
            </w:r>
            <w:r w:rsidR="006375A6">
              <w:rPr>
                <w:noProof/>
                <w:webHidden/>
              </w:rPr>
              <w:fldChar w:fldCharType="begin"/>
            </w:r>
            <w:r w:rsidR="006375A6">
              <w:rPr>
                <w:noProof/>
                <w:webHidden/>
              </w:rPr>
              <w:instrText xml:space="preserve"> PAGEREF _Toc187250188 \h </w:instrText>
            </w:r>
            <w:r w:rsidR="006375A6">
              <w:rPr>
                <w:noProof/>
                <w:webHidden/>
              </w:rPr>
            </w:r>
            <w:r w:rsidR="006375A6">
              <w:rPr>
                <w:noProof/>
                <w:webHidden/>
              </w:rPr>
              <w:fldChar w:fldCharType="separate"/>
            </w:r>
            <w:r w:rsidR="006375A6">
              <w:rPr>
                <w:noProof/>
                <w:webHidden/>
              </w:rPr>
              <w:t>1</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189" w:history="1">
            <w:r w:rsidR="006375A6" w:rsidRPr="002B1F4D">
              <w:rPr>
                <w:rStyle w:val="ad"/>
                <w:noProof/>
              </w:rPr>
              <w:t>第一章</w:t>
            </w:r>
            <w:r w:rsidR="006375A6" w:rsidRPr="002B1F4D">
              <w:rPr>
                <w:rStyle w:val="ad"/>
                <w:noProof/>
              </w:rPr>
              <w:t xml:space="preserve"> </w:t>
            </w:r>
            <w:r w:rsidR="006375A6" w:rsidRPr="002B1F4D">
              <w:rPr>
                <w:rStyle w:val="ad"/>
                <w:noProof/>
              </w:rPr>
              <w:t>引言</w:t>
            </w:r>
            <w:r w:rsidR="006375A6">
              <w:rPr>
                <w:noProof/>
                <w:webHidden/>
              </w:rPr>
              <w:tab/>
            </w:r>
            <w:r w:rsidR="006375A6">
              <w:rPr>
                <w:noProof/>
                <w:webHidden/>
              </w:rPr>
              <w:fldChar w:fldCharType="begin"/>
            </w:r>
            <w:r w:rsidR="006375A6">
              <w:rPr>
                <w:noProof/>
                <w:webHidden/>
              </w:rPr>
              <w:instrText xml:space="preserve"> PAGEREF _Toc187250189 \h </w:instrText>
            </w:r>
            <w:r w:rsidR="006375A6">
              <w:rPr>
                <w:noProof/>
                <w:webHidden/>
              </w:rPr>
            </w:r>
            <w:r w:rsidR="006375A6">
              <w:rPr>
                <w:noProof/>
                <w:webHidden/>
              </w:rPr>
              <w:fldChar w:fldCharType="separate"/>
            </w:r>
            <w:r w:rsidR="006375A6">
              <w:rPr>
                <w:noProof/>
                <w:webHidden/>
              </w:rPr>
              <w:t>1</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190" w:history="1">
            <w:r w:rsidR="006375A6" w:rsidRPr="002B1F4D">
              <w:rPr>
                <w:rStyle w:val="ad"/>
                <w:noProof/>
                <w:lang w:val="zh-CN"/>
              </w:rPr>
              <w:t xml:space="preserve">1.1 </w:t>
            </w:r>
            <w:r w:rsidR="006375A6" w:rsidRPr="002B1F4D">
              <w:rPr>
                <w:rStyle w:val="ad"/>
                <w:rFonts w:cs="仿宋"/>
                <w:noProof/>
              </w:rPr>
              <w:t>问题的提出</w:t>
            </w:r>
            <w:r w:rsidR="006375A6">
              <w:rPr>
                <w:noProof/>
                <w:webHidden/>
              </w:rPr>
              <w:tab/>
            </w:r>
            <w:r w:rsidR="006375A6">
              <w:rPr>
                <w:noProof/>
                <w:webHidden/>
              </w:rPr>
              <w:fldChar w:fldCharType="begin"/>
            </w:r>
            <w:r w:rsidR="006375A6">
              <w:rPr>
                <w:noProof/>
                <w:webHidden/>
              </w:rPr>
              <w:instrText xml:space="preserve"> PAGEREF _Toc187250190 \h </w:instrText>
            </w:r>
            <w:r w:rsidR="006375A6">
              <w:rPr>
                <w:noProof/>
                <w:webHidden/>
              </w:rPr>
            </w:r>
            <w:r w:rsidR="006375A6">
              <w:rPr>
                <w:noProof/>
                <w:webHidden/>
              </w:rPr>
              <w:fldChar w:fldCharType="separate"/>
            </w:r>
            <w:r w:rsidR="006375A6">
              <w:rPr>
                <w:noProof/>
                <w:webHidden/>
              </w:rPr>
              <w:t>1</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191" w:history="1">
            <w:r w:rsidR="006375A6" w:rsidRPr="002B1F4D">
              <w:rPr>
                <w:rStyle w:val="ad"/>
                <w:b/>
                <w:noProof/>
                <w:kern w:val="0"/>
              </w:rPr>
              <w:t xml:space="preserve">1.2 </w:t>
            </w:r>
            <w:r w:rsidR="006375A6" w:rsidRPr="002B1F4D">
              <w:rPr>
                <w:rStyle w:val="ad"/>
                <w:rFonts w:cs="仿宋"/>
                <w:b/>
                <w:noProof/>
              </w:rPr>
              <w:t>研究意义</w:t>
            </w:r>
            <w:r w:rsidR="006375A6">
              <w:rPr>
                <w:noProof/>
                <w:webHidden/>
              </w:rPr>
              <w:tab/>
            </w:r>
            <w:r w:rsidR="006375A6">
              <w:rPr>
                <w:noProof/>
                <w:webHidden/>
              </w:rPr>
              <w:fldChar w:fldCharType="begin"/>
            </w:r>
            <w:r w:rsidR="006375A6">
              <w:rPr>
                <w:noProof/>
                <w:webHidden/>
              </w:rPr>
              <w:instrText xml:space="preserve"> PAGEREF _Toc187250191 \h </w:instrText>
            </w:r>
            <w:r w:rsidR="006375A6">
              <w:rPr>
                <w:noProof/>
                <w:webHidden/>
              </w:rPr>
            </w:r>
            <w:r w:rsidR="006375A6">
              <w:rPr>
                <w:noProof/>
                <w:webHidden/>
              </w:rPr>
              <w:fldChar w:fldCharType="separate"/>
            </w:r>
            <w:r w:rsidR="006375A6">
              <w:rPr>
                <w:noProof/>
                <w:webHidden/>
              </w:rPr>
              <w:t>1</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192" w:history="1">
            <w:r w:rsidR="006375A6" w:rsidRPr="002B1F4D">
              <w:rPr>
                <w:rStyle w:val="ad"/>
                <w:b/>
                <w:noProof/>
                <w:kern w:val="0"/>
              </w:rPr>
              <w:t xml:space="preserve">1.3 </w:t>
            </w:r>
            <w:r w:rsidR="006375A6" w:rsidRPr="002B1F4D">
              <w:rPr>
                <w:rStyle w:val="ad"/>
                <w:rFonts w:cs="仿宋"/>
                <w:b/>
                <w:noProof/>
              </w:rPr>
              <w:t>文献综述</w:t>
            </w:r>
            <w:r w:rsidR="006375A6">
              <w:rPr>
                <w:noProof/>
                <w:webHidden/>
              </w:rPr>
              <w:tab/>
            </w:r>
            <w:r w:rsidR="006375A6">
              <w:rPr>
                <w:noProof/>
                <w:webHidden/>
              </w:rPr>
              <w:fldChar w:fldCharType="begin"/>
            </w:r>
            <w:r w:rsidR="006375A6">
              <w:rPr>
                <w:noProof/>
                <w:webHidden/>
              </w:rPr>
              <w:instrText xml:space="preserve"> PAGEREF _Toc187250192 \h </w:instrText>
            </w:r>
            <w:r w:rsidR="006375A6">
              <w:rPr>
                <w:noProof/>
                <w:webHidden/>
              </w:rPr>
            </w:r>
            <w:r w:rsidR="006375A6">
              <w:rPr>
                <w:noProof/>
                <w:webHidden/>
              </w:rPr>
              <w:fldChar w:fldCharType="separate"/>
            </w:r>
            <w:r w:rsidR="006375A6">
              <w:rPr>
                <w:noProof/>
                <w:webHidden/>
              </w:rPr>
              <w:t>2</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193" w:history="1">
            <w:r w:rsidR="006375A6" w:rsidRPr="002B1F4D">
              <w:rPr>
                <w:rStyle w:val="ad"/>
                <w:b/>
                <w:noProof/>
                <w:kern w:val="0"/>
              </w:rPr>
              <w:t xml:space="preserve">1.3.1 </w:t>
            </w:r>
            <w:r w:rsidR="006375A6" w:rsidRPr="002B1F4D">
              <w:rPr>
                <w:rStyle w:val="ad"/>
                <w:rFonts w:cs="仿宋"/>
                <w:b/>
                <w:noProof/>
              </w:rPr>
              <w:t>国内外研究现状</w:t>
            </w:r>
            <w:r w:rsidR="006375A6">
              <w:rPr>
                <w:noProof/>
                <w:webHidden/>
              </w:rPr>
              <w:tab/>
            </w:r>
            <w:r w:rsidR="006375A6">
              <w:rPr>
                <w:noProof/>
                <w:webHidden/>
              </w:rPr>
              <w:fldChar w:fldCharType="begin"/>
            </w:r>
            <w:r w:rsidR="006375A6">
              <w:rPr>
                <w:noProof/>
                <w:webHidden/>
              </w:rPr>
              <w:instrText xml:space="preserve"> PAGEREF _Toc187250193 \h </w:instrText>
            </w:r>
            <w:r w:rsidR="006375A6">
              <w:rPr>
                <w:noProof/>
                <w:webHidden/>
              </w:rPr>
            </w:r>
            <w:r w:rsidR="006375A6">
              <w:rPr>
                <w:noProof/>
                <w:webHidden/>
              </w:rPr>
              <w:fldChar w:fldCharType="separate"/>
            </w:r>
            <w:r w:rsidR="006375A6">
              <w:rPr>
                <w:noProof/>
                <w:webHidden/>
              </w:rPr>
              <w:t>2</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194" w:history="1">
            <w:r w:rsidR="006375A6" w:rsidRPr="002B1F4D">
              <w:rPr>
                <w:rStyle w:val="ad"/>
                <w:b/>
                <w:noProof/>
                <w:kern w:val="0"/>
              </w:rPr>
              <w:t xml:space="preserve">1.3.2 </w:t>
            </w:r>
            <w:r w:rsidR="006375A6" w:rsidRPr="002B1F4D">
              <w:rPr>
                <w:rStyle w:val="ad"/>
                <w:rFonts w:cs="仿宋"/>
                <w:b/>
                <w:noProof/>
              </w:rPr>
              <w:t>对已有文献的简要述评</w:t>
            </w:r>
            <w:r w:rsidR="006375A6">
              <w:rPr>
                <w:noProof/>
                <w:webHidden/>
              </w:rPr>
              <w:tab/>
            </w:r>
            <w:r w:rsidR="006375A6">
              <w:rPr>
                <w:noProof/>
                <w:webHidden/>
              </w:rPr>
              <w:fldChar w:fldCharType="begin"/>
            </w:r>
            <w:r w:rsidR="006375A6">
              <w:rPr>
                <w:noProof/>
                <w:webHidden/>
              </w:rPr>
              <w:instrText xml:space="preserve"> PAGEREF _Toc187250194 \h </w:instrText>
            </w:r>
            <w:r w:rsidR="006375A6">
              <w:rPr>
                <w:noProof/>
                <w:webHidden/>
              </w:rPr>
            </w:r>
            <w:r w:rsidR="006375A6">
              <w:rPr>
                <w:noProof/>
                <w:webHidden/>
              </w:rPr>
              <w:fldChar w:fldCharType="separate"/>
            </w:r>
            <w:r w:rsidR="006375A6">
              <w:rPr>
                <w:noProof/>
                <w:webHidden/>
              </w:rPr>
              <w:t>3</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195" w:history="1">
            <w:r w:rsidR="006375A6" w:rsidRPr="002B1F4D">
              <w:rPr>
                <w:rStyle w:val="ad"/>
                <w:b/>
                <w:noProof/>
                <w:kern w:val="0"/>
              </w:rPr>
              <w:t xml:space="preserve">1.4 </w:t>
            </w:r>
            <w:r w:rsidR="006375A6" w:rsidRPr="002B1F4D">
              <w:rPr>
                <w:rStyle w:val="ad"/>
                <w:rFonts w:cs="仿宋"/>
                <w:b/>
                <w:noProof/>
              </w:rPr>
              <w:t>研究思路及方法</w:t>
            </w:r>
            <w:r w:rsidR="006375A6">
              <w:rPr>
                <w:noProof/>
                <w:webHidden/>
              </w:rPr>
              <w:tab/>
            </w:r>
            <w:r w:rsidR="006375A6">
              <w:rPr>
                <w:noProof/>
                <w:webHidden/>
              </w:rPr>
              <w:fldChar w:fldCharType="begin"/>
            </w:r>
            <w:r w:rsidR="006375A6">
              <w:rPr>
                <w:noProof/>
                <w:webHidden/>
              </w:rPr>
              <w:instrText xml:space="preserve"> PAGEREF _Toc187250195 \h </w:instrText>
            </w:r>
            <w:r w:rsidR="006375A6">
              <w:rPr>
                <w:noProof/>
                <w:webHidden/>
              </w:rPr>
            </w:r>
            <w:r w:rsidR="006375A6">
              <w:rPr>
                <w:noProof/>
                <w:webHidden/>
              </w:rPr>
              <w:fldChar w:fldCharType="separate"/>
            </w:r>
            <w:r w:rsidR="006375A6">
              <w:rPr>
                <w:noProof/>
                <w:webHidden/>
              </w:rPr>
              <w:t>3</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196" w:history="1">
            <w:r w:rsidR="006375A6" w:rsidRPr="002B1F4D">
              <w:rPr>
                <w:rStyle w:val="ad"/>
                <w:b/>
                <w:noProof/>
                <w:kern w:val="0"/>
              </w:rPr>
              <w:t xml:space="preserve">1.4.1 </w:t>
            </w:r>
            <w:r w:rsidR="006375A6" w:rsidRPr="002B1F4D">
              <w:rPr>
                <w:rStyle w:val="ad"/>
                <w:rFonts w:cs="仿宋"/>
                <w:b/>
                <w:noProof/>
              </w:rPr>
              <w:t>研究思路</w:t>
            </w:r>
            <w:r w:rsidR="006375A6">
              <w:rPr>
                <w:noProof/>
                <w:webHidden/>
              </w:rPr>
              <w:tab/>
            </w:r>
            <w:r w:rsidR="006375A6">
              <w:rPr>
                <w:noProof/>
                <w:webHidden/>
              </w:rPr>
              <w:fldChar w:fldCharType="begin"/>
            </w:r>
            <w:r w:rsidR="006375A6">
              <w:rPr>
                <w:noProof/>
                <w:webHidden/>
              </w:rPr>
              <w:instrText xml:space="preserve"> PAGEREF _Toc187250196 \h </w:instrText>
            </w:r>
            <w:r w:rsidR="006375A6">
              <w:rPr>
                <w:noProof/>
                <w:webHidden/>
              </w:rPr>
            </w:r>
            <w:r w:rsidR="006375A6">
              <w:rPr>
                <w:noProof/>
                <w:webHidden/>
              </w:rPr>
              <w:fldChar w:fldCharType="separate"/>
            </w:r>
            <w:r w:rsidR="006375A6">
              <w:rPr>
                <w:noProof/>
                <w:webHidden/>
              </w:rPr>
              <w:t>3</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197" w:history="1">
            <w:r w:rsidR="006375A6" w:rsidRPr="002B1F4D">
              <w:rPr>
                <w:rStyle w:val="ad"/>
                <w:b/>
                <w:noProof/>
                <w:kern w:val="0"/>
              </w:rPr>
              <w:t xml:space="preserve">1.4.2 </w:t>
            </w:r>
            <w:r w:rsidR="006375A6" w:rsidRPr="002B1F4D">
              <w:rPr>
                <w:rStyle w:val="ad"/>
                <w:rFonts w:cs="仿宋"/>
                <w:b/>
                <w:noProof/>
              </w:rPr>
              <w:t>研究方法</w:t>
            </w:r>
            <w:r w:rsidR="006375A6">
              <w:rPr>
                <w:noProof/>
                <w:webHidden/>
              </w:rPr>
              <w:tab/>
            </w:r>
            <w:r w:rsidR="006375A6">
              <w:rPr>
                <w:noProof/>
                <w:webHidden/>
              </w:rPr>
              <w:fldChar w:fldCharType="begin"/>
            </w:r>
            <w:r w:rsidR="006375A6">
              <w:rPr>
                <w:noProof/>
                <w:webHidden/>
              </w:rPr>
              <w:instrText xml:space="preserve"> PAGEREF _Toc187250197 \h </w:instrText>
            </w:r>
            <w:r w:rsidR="006375A6">
              <w:rPr>
                <w:noProof/>
                <w:webHidden/>
              </w:rPr>
            </w:r>
            <w:r w:rsidR="006375A6">
              <w:rPr>
                <w:noProof/>
                <w:webHidden/>
              </w:rPr>
              <w:fldChar w:fldCharType="separate"/>
            </w:r>
            <w:r w:rsidR="006375A6">
              <w:rPr>
                <w:noProof/>
                <w:webHidden/>
              </w:rPr>
              <w:t>4</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198" w:history="1">
            <w:r w:rsidR="006375A6" w:rsidRPr="002B1F4D">
              <w:rPr>
                <w:rStyle w:val="ad"/>
                <w:noProof/>
              </w:rPr>
              <w:t>第二章</w:t>
            </w:r>
            <w:r w:rsidR="006375A6" w:rsidRPr="002B1F4D">
              <w:rPr>
                <w:rStyle w:val="ad"/>
                <w:noProof/>
              </w:rPr>
              <w:t xml:space="preserve"> </w:t>
            </w:r>
            <w:r w:rsidR="006375A6" w:rsidRPr="002B1F4D">
              <w:rPr>
                <w:rStyle w:val="ad"/>
                <w:noProof/>
              </w:rPr>
              <w:t>小学生课堂违纪行为概述</w:t>
            </w:r>
            <w:r w:rsidR="006375A6">
              <w:rPr>
                <w:noProof/>
                <w:webHidden/>
              </w:rPr>
              <w:tab/>
            </w:r>
            <w:r w:rsidR="006375A6">
              <w:rPr>
                <w:noProof/>
                <w:webHidden/>
              </w:rPr>
              <w:fldChar w:fldCharType="begin"/>
            </w:r>
            <w:r w:rsidR="006375A6">
              <w:rPr>
                <w:noProof/>
                <w:webHidden/>
              </w:rPr>
              <w:instrText xml:space="preserve"> PAGEREF _Toc187250198 \h </w:instrText>
            </w:r>
            <w:r w:rsidR="006375A6">
              <w:rPr>
                <w:noProof/>
                <w:webHidden/>
              </w:rPr>
            </w:r>
            <w:r w:rsidR="006375A6">
              <w:rPr>
                <w:noProof/>
                <w:webHidden/>
              </w:rPr>
              <w:fldChar w:fldCharType="separate"/>
            </w:r>
            <w:r w:rsidR="006375A6">
              <w:rPr>
                <w:noProof/>
                <w:webHidden/>
              </w:rPr>
              <w:t>4</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199" w:history="1">
            <w:r w:rsidR="006375A6" w:rsidRPr="002B1F4D">
              <w:rPr>
                <w:rStyle w:val="ad"/>
                <w:noProof/>
                <w:lang w:val="zh-CN"/>
              </w:rPr>
              <w:t xml:space="preserve">2.1 </w:t>
            </w:r>
            <w:r w:rsidR="006375A6" w:rsidRPr="002B1F4D">
              <w:rPr>
                <w:rStyle w:val="ad"/>
                <w:rFonts w:cs="仿宋"/>
                <w:noProof/>
              </w:rPr>
              <w:t>什么是课堂违纪行为</w:t>
            </w:r>
            <w:r w:rsidR="006375A6">
              <w:rPr>
                <w:noProof/>
                <w:webHidden/>
              </w:rPr>
              <w:tab/>
            </w:r>
            <w:r w:rsidR="006375A6">
              <w:rPr>
                <w:noProof/>
                <w:webHidden/>
              </w:rPr>
              <w:fldChar w:fldCharType="begin"/>
            </w:r>
            <w:r w:rsidR="006375A6">
              <w:rPr>
                <w:noProof/>
                <w:webHidden/>
              </w:rPr>
              <w:instrText xml:space="preserve"> PAGEREF _Toc187250199 \h </w:instrText>
            </w:r>
            <w:r w:rsidR="006375A6">
              <w:rPr>
                <w:noProof/>
                <w:webHidden/>
              </w:rPr>
            </w:r>
            <w:r w:rsidR="006375A6">
              <w:rPr>
                <w:noProof/>
                <w:webHidden/>
              </w:rPr>
              <w:fldChar w:fldCharType="separate"/>
            </w:r>
            <w:r w:rsidR="006375A6">
              <w:rPr>
                <w:noProof/>
                <w:webHidden/>
              </w:rPr>
              <w:t>4</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200" w:history="1">
            <w:r w:rsidR="006375A6" w:rsidRPr="002B1F4D">
              <w:rPr>
                <w:rStyle w:val="ad"/>
                <w:noProof/>
                <w:kern w:val="0"/>
              </w:rPr>
              <w:t xml:space="preserve">2.2 </w:t>
            </w:r>
            <w:r w:rsidR="006375A6" w:rsidRPr="002B1F4D">
              <w:rPr>
                <w:rStyle w:val="ad"/>
                <w:rFonts w:cs="仿宋"/>
                <w:noProof/>
              </w:rPr>
              <w:t>小学生课堂违纪行为有哪些现象</w:t>
            </w:r>
            <w:r w:rsidR="006375A6">
              <w:rPr>
                <w:noProof/>
                <w:webHidden/>
              </w:rPr>
              <w:tab/>
            </w:r>
            <w:r w:rsidR="006375A6">
              <w:rPr>
                <w:noProof/>
                <w:webHidden/>
              </w:rPr>
              <w:fldChar w:fldCharType="begin"/>
            </w:r>
            <w:r w:rsidR="006375A6">
              <w:rPr>
                <w:noProof/>
                <w:webHidden/>
              </w:rPr>
              <w:instrText xml:space="preserve"> PAGEREF _Toc187250200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201" w:history="1">
            <w:r w:rsidR="006375A6" w:rsidRPr="002B1F4D">
              <w:rPr>
                <w:rStyle w:val="ad"/>
                <w:noProof/>
                <w:kern w:val="0"/>
                <w:lang w:val="zh-CN"/>
              </w:rPr>
              <w:t>2.2.1</w:t>
            </w:r>
            <w:r w:rsidR="006375A6" w:rsidRPr="002B1F4D">
              <w:rPr>
                <w:rStyle w:val="ad"/>
                <w:noProof/>
                <w:kern w:val="0"/>
              </w:rPr>
              <w:t xml:space="preserve"> </w:t>
            </w:r>
            <w:r w:rsidR="006375A6" w:rsidRPr="002B1F4D">
              <w:rPr>
                <w:rStyle w:val="ad"/>
                <w:noProof/>
                <w:kern w:val="0"/>
              </w:rPr>
              <w:t>现象</w:t>
            </w:r>
            <w:r w:rsidR="006375A6" w:rsidRPr="002B1F4D">
              <w:rPr>
                <w:rStyle w:val="ad"/>
                <w:noProof/>
                <w:kern w:val="0"/>
              </w:rPr>
              <w:t>XX</w:t>
            </w:r>
            <w:r w:rsidR="006375A6">
              <w:rPr>
                <w:noProof/>
                <w:webHidden/>
              </w:rPr>
              <w:tab/>
            </w:r>
            <w:r w:rsidR="006375A6">
              <w:rPr>
                <w:noProof/>
                <w:webHidden/>
              </w:rPr>
              <w:fldChar w:fldCharType="begin"/>
            </w:r>
            <w:r w:rsidR="006375A6">
              <w:rPr>
                <w:noProof/>
                <w:webHidden/>
              </w:rPr>
              <w:instrText xml:space="preserve"> PAGEREF _Toc187250201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202" w:history="1">
            <w:r w:rsidR="006375A6" w:rsidRPr="002B1F4D">
              <w:rPr>
                <w:rStyle w:val="ad"/>
                <w:noProof/>
                <w:kern w:val="0"/>
                <w:lang w:val="zh-CN"/>
              </w:rPr>
              <w:t>2.2.2</w:t>
            </w:r>
            <w:r w:rsidR="006375A6" w:rsidRPr="002B1F4D">
              <w:rPr>
                <w:rStyle w:val="ad"/>
                <w:noProof/>
                <w:kern w:val="0"/>
              </w:rPr>
              <w:t xml:space="preserve"> </w:t>
            </w:r>
            <w:r w:rsidR="006375A6" w:rsidRPr="002B1F4D">
              <w:rPr>
                <w:rStyle w:val="ad"/>
                <w:noProof/>
                <w:kern w:val="0"/>
              </w:rPr>
              <w:t>现象</w:t>
            </w:r>
            <w:r w:rsidR="006375A6" w:rsidRPr="002B1F4D">
              <w:rPr>
                <w:rStyle w:val="ad"/>
                <w:noProof/>
                <w:kern w:val="0"/>
              </w:rPr>
              <w:t>XX</w:t>
            </w:r>
            <w:r w:rsidR="006375A6">
              <w:rPr>
                <w:noProof/>
                <w:webHidden/>
              </w:rPr>
              <w:tab/>
            </w:r>
            <w:r w:rsidR="006375A6">
              <w:rPr>
                <w:noProof/>
                <w:webHidden/>
              </w:rPr>
              <w:fldChar w:fldCharType="begin"/>
            </w:r>
            <w:r w:rsidR="006375A6">
              <w:rPr>
                <w:noProof/>
                <w:webHidden/>
              </w:rPr>
              <w:instrText xml:space="preserve"> PAGEREF _Toc187250202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203" w:history="1">
            <w:r w:rsidR="006375A6" w:rsidRPr="002B1F4D">
              <w:rPr>
                <w:rStyle w:val="ad"/>
                <w:noProof/>
                <w:kern w:val="0"/>
                <w:lang w:val="zh-CN"/>
              </w:rPr>
              <w:t>2.2.3</w:t>
            </w:r>
            <w:r w:rsidR="006375A6" w:rsidRPr="002B1F4D">
              <w:rPr>
                <w:rStyle w:val="ad"/>
                <w:noProof/>
                <w:kern w:val="0"/>
              </w:rPr>
              <w:t xml:space="preserve"> </w:t>
            </w:r>
            <w:r w:rsidR="006375A6" w:rsidRPr="002B1F4D">
              <w:rPr>
                <w:rStyle w:val="ad"/>
                <w:noProof/>
                <w:kern w:val="0"/>
              </w:rPr>
              <w:t>现象</w:t>
            </w:r>
            <w:r w:rsidR="006375A6" w:rsidRPr="002B1F4D">
              <w:rPr>
                <w:rStyle w:val="ad"/>
                <w:noProof/>
                <w:kern w:val="0"/>
              </w:rPr>
              <w:t>XX</w:t>
            </w:r>
            <w:r w:rsidR="006375A6">
              <w:rPr>
                <w:noProof/>
                <w:webHidden/>
              </w:rPr>
              <w:tab/>
            </w:r>
            <w:r w:rsidR="006375A6">
              <w:rPr>
                <w:noProof/>
                <w:webHidden/>
              </w:rPr>
              <w:fldChar w:fldCharType="begin"/>
            </w:r>
            <w:r w:rsidR="006375A6">
              <w:rPr>
                <w:noProof/>
                <w:webHidden/>
              </w:rPr>
              <w:instrText xml:space="preserve"> PAGEREF _Toc187250203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204" w:history="1">
            <w:r w:rsidR="006375A6" w:rsidRPr="002B1F4D">
              <w:rPr>
                <w:rStyle w:val="ad"/>
                <w:noProof/>
              </w:rPr>
              <w:t>第三章</w:t>
            </w:r>
            <w:r w:rsidR="006375A6" w:rsidRPr="002B1F4D">
              <w:rPr>
                <w:rStyle w:val="ad"/>
                <w:noProof/>
              </w:rPr>
              <w:t xml:space="preserve"> </w:t>
            </w:r>
            <w:r w:rsidR="006375A6" w:rsidRPr="002B1F4D">
              <w:rPr>
                <w:rStyle w:val="ad"/>
                <w:noProof/>
              </w:rPr>
              <w:t>小学生课堂违纪行为的原因分析</w:t>
            </w:r>
            <w:r w:rsidR="006375A6">
              <w:rPr>
                <w:noProof/>
                <w:webHidden/>
              </w:rPr>
              <w:tab/>
            </w:r>
            <w:r w:rsidR="006375A6">
              <w:rPr>
                <w:noProof/>
                <w:webHidden/>
              </w:rPr>
              <w:fldChar w:fldCharType="begin"/>
            </w:r>
            <w:r w:rsidR="006375A6">
              <w:rPr>
                <w:noProof/>
                <w:webHidden/>
              </w:rPr>
              <w:instrText xml:space="preserve"> PAGEREF _Toc187250204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205" w:history="1">
            <w:r w:rsidR="006375A6" w:rsidRPr="002B1F4D">
              <w:rPr>
                <w:rStyle w:val="ad"/>
                <w:noProof/>
                <w:lang w:val="zh-CN"/>
              </w:rPr>
              <w:t xml:space="preserve">3.1 </w:t>
            </w:r>
            <w:r w:rsidR="006375A6" w:rsidRPr="002B1F4D">
              <w:rPr>
                <w:rStyle w:val="ad"/>
                <w:noProof/>
                <w:lang w:val="zh-CN"/>
              </w:rPr>
              <w:t>学生本人原因</w:t>
            </w:r>
            <w:r w:rsidR="006375A6">
              <w:rPr>
                <w:noProof/>
                <w:webHidden/>
              </w:rPr>
              <w:tab/>
            </w:r>
            <w:r w:rsidR="006375A6">
              <w:rPr>
                <w:noProof/>
                <w:webHidden/>
              </w:rPr>
              <w:fldChar w:fldCharType="begin"/>
            </w:r>
            <w:r w:rsidR="006375A6">
              <w:rPr>
                <w:noProof/>
                <w:webHidden/>
              </w:rPr>
              <w:instrText xml:space="preserve"> PAGEREF _Toc187250205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206" w:history="1">
            <w:r w:rsidR="006375A6" w:rsidRPr="002B1F4D">
              <w:rPr>
                <w:rStyle w:val="ad"/>
                <w:noProof/>
                <w:kern w:val="0"/>
              </w:rPr>
              <w:t xml:space="preserve">3.2 </w:t>
            </w:r>
            <w:r w:rsidR="006375A6" w:rsidRPr="002B1F4D">
              <w:rPr>
                <w:rStyle w:val="ad"/>
                <w:noProof/>
                <w:kern w:val="0"/>
              </w:rPr>
              <w:t>学校班级原因</w:t>
            </w:r>
            <w:r w:rsidR="006375A6">
              <w:rPr>
                <w:noProof/>
                <w:webHidden/>
              </w:rPr>
              <w:tab/>
            </w:r>
            <w:r w:rsidR="006375A6">
              <w:rPr>
                <w:noProof/>
                <w:webHidden/>
              </w:rPr>
              <w:fldChar w:fldCharType="begin"/>
            </w:r>
            <w:r w:rsidR="006375A6">
              <w:rPr>
                <w:noProof/>
                <w:webHidden/>
              </w:rPr>
              <w:instrText xml:space="preserve"> PAGEREF _Toc187250206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207" w:history="1">
            <w:r w:rsidR="006375A6" w:rsidRPr="002B1F4D">
              <w:rPr>
                <w:rStyle w:val="ad"/>
                <w:noProof/>
                <w:kern w:val="0"/>
                <w:lang w:val="zh-CN"/>
              </w:rPr>
              <w:t xml:space="preserve">3.3 </w:t>
            </w:r>
            <w:r w:rsidR="006375A6" w:rsidRPr="002B1F4D">
              <w:rPr>
                <w:rStyle w:val="ad"/>
                <w:noProof/>
                <w:kern w:val="0"/>
                <w:lang w:val="zh-CN"/>
              </w:rPr>
              <w:t>家庭环境原因</w:t>
            </w:r>
            <w:r w:rsidR="006375A6">
              <w:rPr>
                <w:noProof/>
                <w:webHidden/>
              </w:rPr>
              <w:tab/>
            </w:r>
            <w:r w:rsidR="006375A6">
              <w:rPr>
                <w:noProof/>
                <w:webHidden/>
              </w:rPr>
              <w:fldChar w:fldCharType="begin"/>
            </w:r>
            <w:r w:rsidR="006375A6">
              <w:rPr>
                <w:noProof/>
                <w:webHidden/>
              </w:rPr>
              <w:instrText xml:space="preserve"> PAGEREF _Toc187250207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208" w:history="1">
            <w:r w:rsidR="006375A6" w:rsidRPr="002B1F4D">
              <w:rPr>
                <w:rStyle w:val="ad"/>
                <w:noProof/>
              </w:rPr>
              <w:t>第四章</w:t>
            </w:r>
            <w:r w:rsidR="006375A6" w:rsidRPr="002B1F4D">
              <w:rPr>
                <w:rStyle w:val="ad"/>
                <w:noProof/>
              </w:rPr>
              <w:t xml:space="preserve"> </w:t>
            </w:r>
            <w:r w:rsidR="006375A6" w:rsidRPr="002B1F4D">
              <w:rPr>
                <w:rStyle w:val="ad"/>
                <w:noProof/>
              </w:rPr>
              <w:t>解决小学生课堂违纪行为的对策</w:t>
            </w:r>
            <w:r w:rsidR="006375A6">
              <w:rPr>
                <w:noProof/>
                <w:webHidden/>
              </w:rPr>
              <w:tab/>
            </w:r>
            <w:r w:rsidR="006375A6">
              <w:rPr>
                <w:noProof/>
                <w:webHidden/>
              </w:rPr>
              <w:fldChar w:fldCharType="begin"/>
            </w:r>
            <w:r w:rsidR="006375A6">
              <w:rPr>
                <w:noProof/>
                <w:webHidden/>
              </w:rPr>
              <w:instrText xml:space="preserve"> PAGEREF _Toc187250208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209" w:history="1">
            <w:r w:rsidR="006375A6" w:rsidRPr="002B1F4D">
              <w:rPr>
                <w:rStyle w:val="ad"/>
                <w:noProof/>
                <w:lang w:val="zh-CN"/>
              </w:rPr>
              <w:t xml:space="preserve">4.1 </w:t>
            </w:r>
            <w:r w:rsidR="006375A6" w:rsidRPr="002B1F4D">
              <w:rPr>
                <w:rStyle w:val="ad"/>
                <w:noProof/>
                <w:lang w:val="zh-CN"/>
              </w:rPr>
              <w:t>解决小学生课堂违纪行为应遵循的原则</w:t>
            </w:r>
            <w:r w:rsidR="006375A6">
              <w:rPr>
                <w:noProof/>
                <w:webHidden/>
              </w:rPr>
              <w:tab/>
            </w:r>
            <w:r w:rsidR="006375A6">
              <w:rPr>
                <w:noProof/>
                <w:webHidden/>
              </w:rPr>
              <w:fldChar w:fldCharType="begin"/>
            </w:r>
            <w:r w:rsidR="006375A6">
              <w:rPr>
                <w:noProof/>
                <w:webHidden/>
              </w:rPr>
              <w:instrText xml:space="preserve"> PAGEREF _Toc187250209 \h </w:instrText>
            </w:r>
            <w:r w:rsidR="006375A6">
              <w:rPr>
                <w:noProof/>
                <w:webHidden/>
              </w:rPr>
            </w:r>
            <w:r w:rsidR="006375A6">
              <w:rPr>
                <w:noProof/>
                <w:webHidden/>
              </w:rPr>
              <w:fldChar w:fldCharType="separate"/>
            </w:r>
            <w:r w:rsidR="006375A6">
              <w:rPr>
                <w:noProof/>
                <w:webHidden/>
              </w:rPr>
              <w:t>5</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210" w:history="1">
            <w:r w:rsidR="006375A6" w:rsidRPr="002B1F4D">
              <w:rPr>
                <w:rStyle w:val="ad"/>
                <w:noProof/>
                <w:kern w:val="0"/>
                <w:lang w:val="zh-CN"/>
              </w:rPr>
              <w:t>4.2</w:t>
            </w:r>
            <w:r w:rsidR="006375A6" w:rsidRPr="002B1F4D">
              <w:rPr>
                <w:rStyle w:val="ad"/>
                <w:noProof/>
                <w:kern w:val="0"/>
              </w:rPr>
              <w:t xml:space="preserve"> </w:t>
            </w:r>
            <w:r w:rsidR="006375A6" w:rsidRPr="002B1F4D">
              <w:rPr>
                <w:rStyle w:val="ad"/>
                <w:noProof/>
                <w:lang w:val="zh-CN"/>
              </w:rPr>
              <w:t>解决小学生课堂违纪行为的</w:t>
            </w:r>
            <w:r w:rsidR="006375A6" w:rsidRPr="002B1F4D">
              <w:rPr>
                <w:rStyle w:val="ad"/>
                <w:rFonts w:cs="仿宋"/>
                <w:noProof/>
              </w:rPr>
              <w:t>方法</w:t>
            </w:r>
            <w:r w:rsidR="006375A6">
              <w:rPr>
                <w:noProof/>
                <w:webHidden/>
              </w:rPr>
              <w:tab/>
            </w:r>
            <w:r w:rsidR="006375A6">
              <w:rPr>
                <w:noProof/>
                <w:webHidden/>
              </w:rPr>
              <w:fldChar w:fldCharType="begin"/>
            </w:r>
            <w:r w:rsidR="006375A6">
              <w:rPr>
                <w:noProof/>
                <w:webHidden/>
              </w:rPr>
              <w:instrText xml:space="preserve"> PAGEREF _Toc187250210 \h </w:instrText>
            </w:r>
            <w:r w:rsidR="006375A6">
              <w:rPr>
                <w:noProof/>
                <w:webHidden/>
              </w:rPr>
            </w:r>
            <w:r w:rsidR="006375A6">
              <w:rPr>
                <w:noProof/>
                <w:webHidden/>
              </w:rPr>
              <w:fldChar w:fldCharType="separate"/>
            </w:r>
            <w:r w:rsidR="006375A6">
              <w:rPr>
                <w:noProof/>
                <w:webHidden/>
              </w:rPr>
              <w:t>6</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211" w:history="1">
            <w:r w:rsidR="006375A6" w:rsidRPr="002B1F4D">
              <w:rPr>
                <w:rStyle w:val="ad"/>
                <w:noProof/>
                <w:kern w:val="0"/>
                <w:lang w:val="zh-CN"/>
              </w:rPr>
              <w:t>4.2.1</w:t>
            </w:r>
            <w:r w:rsidR="006375A6" w:rsidRPr="002B1F4D">
              <w:rPr>
                <w:rStyle w:val="ad"/>
                <w:noProof/>
                <w:kern w:val="0"/>
              </w:rPr>
              <w:t xml:space="preserve"> </w:t>
            </w:r>
            <w:r w:rsidR="006375A6" w:rsidRPr="002B1F4D">
              <w:rPr>
                <w:rStyle w:val="ad"/>
                <w:noProof/>
                <w:kern w:val="0"/>
              </w:rPr>
              <w:t>预防小学生课堂违纪行为发生的方法</w:t>
            </w:r>
            <w:r w:rsidR="006375A6">
              <w:rPr>
                <w:noProof/>
                <w:webHidden/>
              </w:rPr>
              <w:tab/>
            </w:r>
            <w:r w:rsidR="006375A6">
              <w:rPr>
                <w:noProof/>
                <w:webHidden/>
              </w:rPr>
              <w:fldChar w:fldCharType="begin"/>
            </w:r>
            <w:r w:rsidR="006375A6">
              <w:rPr>
                <w:noProof/>
                <w:webHidden/>
              </w:rPr>
              <w:instrText xml:space="preserve"> PAGEREF _Toc187250211 \h </w:instrText>
            </w:r>
            <w:r w:rsidR="006375A6">
              <w:rPr>
                <w:noProof/>
                <w:webHidden/>
              </w:rPr>
            </w:r>
            <w:r w:rsidR="006375A6">
              <w:rPr>
                <w:noProof/>
                <w:webHidden/>
              </w:rPr>
              <w:fldChar w:fldCharType="separate"/>
            </w:r>
            <w:r w:rsidR="006375A6">
              <w:rPr>
                <w:noProof/>
                <w:webHidden/>
              </w:rPr>
              <w:t>6</w:t>
            </w:r>
            <w:r w:rsidR="006375A6">
              <w:rPr>
                <w:noProof/>
                <w:webHidden/>
              </w:rPr>
              <w:fldChar w:fldCharType="end"/>
            </w:r>
          </w:hyperlink>
        </w:p>
        <w:p w:rsidR="006375A6" w:rsidRDefault="00AF6088">
          <w:pPr>
            <w:pStyle w:val="3"/>
            <w:tabs>
              <w:tab w:val="right" w:leader="dot" w:pos="8302"/>
            </w:tabs>
            <w:rPr>
              <w:rFonts w:asciiTheme="minorHAnsi" w:eastAsiaTheme="minorEastAsia" w:hAnsiTheme="minorHAnsi" w:cstheme="minorBidi"/>
              <w:noProof/>
              <w:sz w:val="21"/>
              <w:szCs w:val="22"/>
            </w:rPr>
          </w:pPr>
          <w:hyperlink w:anchor="_Toc187250212" w:history="1">
            <w:r w:rsidR="006375A6" w:rsidRPr="002B1F4D">
              <w:rPr>
                <w:rStyle w:val="ad"/>
                <w:noProof/>
                <w:kern w:val="0"/>
                <w:lang w:val="zh-CN"/>
              </w:rPr>
              <w:t>4.2.2</w:t>
            </w:r>
            <w:r w:rsidR="006375A6" w:rsidRPr="002B1F4D">
              <w:rPr>
                <w:rStyle w:val="ad"/>
                <w:noProof/>
                <w:kern w:val="0"/>
              </w:rPr>
              <w:t xml:space="preserve"> </w:t>
            </w:r>
            <w:r w:rsidR="006375A6" w:rsidRPr="002B1F4D">
              <w:rPr>
                <w:rStyle w:val="ad"/>
                <w:noProof/>
                <w:kern w:val="0"/>
              </w:rPr>
              <w:t>处置小学生课堂违纪行为的方法</w:t>
            </w:r>
            <w:r w:rsidR="006375A6">
              <w:rPr>
                <w:noProof/>
                <w:webHidden/>
              </w:rPr>
              <w:tab/>
            </w:r>
            <w:r w:rsidR="006375A6">
              <w:rPr>
                <w:noProof/>
                <w:webHidden/>
              </w:rPr>
              <w:fldChar w:fldCharType="begin"/>
            </w:r>
            <w:r w:rsidR="006375A6">
              <w:rPr>
                <w:noProof/>
                <w:webHidden/>
              </w:rPr>
              <w:instrText xml:space="preserve"> PAGEREF _Toc187250212 \h </w:instrText>
            </w:r>
            <w:r w:rsidR="006375A6">
              <w:rPr>
                <w:noProof/>
                <w:webHidden/>
              </w:rPr>
            </w:r>
            <w:r w:rsidR="006375A6">
              <w:rPr>
                <w:noProof/>
                <w:webHidden/>
              </w:rPr>
              <w:fldChar w:fldCharType="separate"/>
            </w:r>
            <w:r w:rsidR="006375A6">
              <w:rPr>
                <w:noProof/>
                <w:webHidden/>
              </w:rPr>
              <w:t>6</w:t>
            </w:r>
            <w:r w:rsidR="006375A6">
              <w:rPr>
                <w:noProof/>
                <w:webHidden/>
              </w:rPr>
              <w:fldChar w:fldCharType="end"/>
            </w:r>
          </w:hyperlink>
        </w:p>
        <w:p w:rsidR="006375A6" w:rsidRDefault="00AF6088">
          <w:pPr>
            <w:pStyle w:val="21"/>
            <w:rPr>
              <w:rFonts w:asciiTheme="minorHAnsi" w:eastAsiaTheme="minorEastAsia" w:hAnsiTheme="minorHAnsi" w:cstheme="minorBidi"/>
              <w:noProof/>
              <w:sz w:val="21"/>
              <w:szCs w:val="22"/>
            </w:rPr>
          </w:pPr>
          <w:hyperlink w:anchor="_Toc187250213" w:history="1">
            <w:r w:rsidR="006375A6" w:rsidRPr="002B1F4D">
              <w:rPr>
                <w:rStyle w:val="ad"/>
                <w:noProof/>
                <w:kern w:val="0"/>
                <w:lang w:val="zh-CN"/>
              </w:rPr>
              <w:t xml:space="preserve">4.3 </w:t>
            </w:r>
            <w:r w:rsidR="006375A6" w:rsidRPr="002B1F4D">
              <w:rPr>
                <w:rStyle w:val="ad"/>
                <w:noProof/>
                <w:kern w:val="0"/>
                <w:lang w:val="zh-CN"/>
              </w:rPr>
              <w:t>上述方法的具体实施步骤</w:t>
            </w:r>
            <w:r w:rsidR="006375A6">
              <w:rPr>
                <w:noProof/>
                <w:webHidden/>
              </w:rPr>
              <w:tab/>
            </w:r>
            <w:r w:rsidR="006375A6">
              <w:rPr>
                <w:noProof/>
                <w:webHidden/>
              </w:rPr>
              <w:fldChar w:fldCharType="begin"/>
            </w:r>
            <w:r w:rsidR="006375A6">
              <w:rPr>
                <w:noProof/>
                <w:webHidden/>
              </w:rPr>
              <w:instrText xml:space="preserve"> PAGEREF _Toc187250213 \h </w:instrText>
            </w:r>
            <w:r w:rsidR="006375A6">
              <w:rPr>
                <w:noProof/>
                <w:webHidden/>
              </w:rPr>
            </w:r>
            <w:r w:rsidR="006375A6">
              <w:rPr>
                <w:noProof/>
                <w:webHidden/>
              </w:rPr>
              <w:fldChar w:fldCharType="separate"/>
            </w:r>
            <w:r w:rsidR="006375A6">
              <w:rPr>
                <w:noProof/>
                <w:webHidden/>
              </w:rPr>
              <w:t>6</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214" w:history="1">
            <w:r w:rsidR="006375A6" w:rsidRPr="002B1F4D">
              <w:rPr>
                <w:rStyle w:val="ad"/>
                <w:noProof/>
              </w:rPr>
              <w:t>结语</w:t>
            </w:r>
            <w:r w:rsidR="006375A6">
              <w:rPr>
                <w:noProof/>
                <w:webHidden/>
              </w:rPr>
              <w:tab/>
            </w:r>
            <w:r w:rsidR="006375A6">
              <w:rPr>
                <w:noProof/>
                <w:webHidden/>
              </w:rPr>
              <w:fldChar w:fldCharType="begin"/>
            </w:r>
            <w:r w:rsidR="006375A6">
              <w:rPr>
                <w:noProof/>
                <w:webHidden/>
              </w:rPr>
              <w:instrText xml:space="preserve"> PAGEREF _Toc187250214 \h </w:instrText>
            </w:r>
            <w:r w:rsidR="006375A6">
              <w:rPr>
                <w:noProof/>
                <w:webHidden/>
              </w:rPr>
            </w:r>
            <w:r w:rsidR="006375A6">
              <w:rPr>
                <w:noProof/>
                <w:webHidden/>
              </w:rPr>
              <w:fldChar w:fldCharType="separate"/>
            </w:r>
            <w:r w:rsidR="006375A6">
              <w:rPr>
                <w:noProof/>
                <w:webHidden/>
              </w:rPr>
              <w:t>6</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215" w:history="1">
            <w:r w:rsidR="006375A6" w:rsidRPr="002B1F4D">
              <w:rPr>
                <w:rStyle w:val="ad"/>
                <w:noProof/>
              </w:rPr>
              <w:t>参考文献</w:t>
            </w:r>
            <w:r w:rsidR="006375A6">
              <w:rPr>
                <w:noProof/>
                <w:webHidden/>
              </w:rPr>
              <w:tab/>
            </w:r>
            <w:r w:rsidR="006375A6">
              <w:rPr>
                <w:noProof/>
                <w:webHidden/>
              </w:rPr>
              <w:fldChar w:fldCharType="begin"/>
            </w:r>
            <w:r w:rsidR="006375A6">
              <w:rPr>
                <w:noProof/>
                <w:webHidden/>
              </w:rPr>
              <w:instrText xml:space="preserve"> PAGEREF _Toc187250215 \h </w:instrText>
            </w:r>
            <w:r w:rsidR="006375A6">
              <w:rPr>
                <w:noProof/>
                <w:webHidden/>
              </w:rPr>
            </w:r>
            <w:r w:rsidR="006375A6">
              <w:rPr>
                <w:noProof/>
                <w:webHidden/>
              </w:rPr>
              <w:fldChar w:fldCharType="separate"/>
            </w:r>
            <w:r w:rsidR="006375A6">
              <w:rPr>
                <w:noProof/>
                <w:webHidden/>
              </w:rPr>
              <w:t>7</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216" w:history="1">
            <w:r w:rsidR="006375A6" w:rsidRPr="002B1F4D">
              <w:rPr>
                <w:rStyle w:val="ad"/>
                <w:noProof/>
              </w:rPr>
              <w:t>附录</w:t>
            </w:r>
            <w:r w:rsidR="006375A6">
              <w:rPr>
                <w:noProof/>
                <w:webHidden/>
              </w:rPr>
              <w:tab/>
            </w:r>
            <w:r w:rsidR="006375A6">
              <w:rPr>
                <w:noProof/>
                <w:webHidden/>
              </w:rPr>
              <w:fldChar w:fldCharType="begin"/>
            </w:r>
            <w:r w:rsidR="006375A6">
              <w:rPr>
                <w:noProof/>
                <w:webHidden/>
              </w:rPr>
              <w:instrText xml:space="preserve"> PAGEREF _Toc187250216 \h </w:instrText>
            </w:r>
            <w:r w:rsidR="006375A6">
              <w:rPr>
                <w:noProof/>
                <w:webHidden/>
              </w:rPr>
            </w:r>
            <w:r w:rsidR="006375A6">
              <w:rPr>
                <w:noProof/>
                <w:webHidden/>
              </w:rPr>
              <w:fldChar w:fldCharType="separate"/>
            </w:r>
            <w:r w:rsidR="006375A6">
              <w:rPr>
                <w:noProof/>
                <w:webHidden/>
              </w:rPr>
              <w:t>8</w:t>
            </w:r>
            <w:r w:rsidR="006375A6">
              <w:rPr>
                <w:noProof/>
                <w:webHidden/>
              </w:rPr>
              <w:fldChar w:fldCharType="end"/>
            </w:r>
          </w:hyperlink>
        </w:p>
        <w:p w:rsidR="006375A6" w:rsidRDefault="00AF6088">
          <w:pPr>
            <w:pStyle w:val="11"/>
            <w:tabs>
              <w:tab w:val="right" w:leader="dot" w:pos="8302"/>
            </w:tabs>
            <w:rPr>
              <w:rFonts w:asciiTheme="minorHAnsi" w:eastAsiaTheme="minorEastAsia" w:hAnsiTheme="minorHAnsi" w:cstheme="minorBidi"/>
              <w:noProof/>
              <w:sz w:val="21"/>
              <w:szCs w:val="22"/>
            </w:rPr>
          </w:pPr>
          <w:hyperlink w:anchor="_Toc187250217" w:history="1">
            <w:r w:rsidR="006375A6" w:rsidRPr="002B1F4D">
              <w:rPr>
                <w:rStyle w:val="ad"/>
                <w:noProof/>
                <w:lang w:val="zh-CN"/>
              </w:rPr>
              <w:t>致谢</w:t>
            </w:r>
            <w:r w:rsidR="006375A6">
              <w:rPr>
                <w:noProof/>
                <w:webHidden/>
              </w:rPr>
              <w:tab/>
            </w:r>
            <w:r w:rsidR="006375A6">
              <w:rPr>
                <w:noProof/>
                <w:webHidden/>
              </w:rPr>
              <w:fldChar w:fldCharType="begin"/>
            </w:r>
            <w:r w:rsidR="006375A6">
              <w:rPr>
                <w:noProof/>
                <w:webHidden/>
              </w:rPr>
              <w:instrText xml:space="preserve"> PAGEREF _Toc187250217 \h </w:instrText>
            </w:r>
            <w:r w:rsidR="006375A6">
              <w:rPr>
                <w:noProof/>
                <w:webHidden/>
              </w:rPr>
            </w:r>
            <w:r w:rsidR="006375A6">
              <w:rPr>
                <w:noProof/>
                <w:webHidden/>
              </w:rPr>
              <w:fldChar w:fldCharType="separate"/>
            </w:r>
            <w:r w:rsidR="006375A6">
              <w:rPr>
                <w:noProof/>
                <w:webHidden/>
              </w:rPr>
              <w:t>9</w:t>
            </w:r>
            <w:r w:rsidR="006375A6">
              <w:rPr>
                <w:noProof/>
                <w:webHidden/>
              </w:rPr>
              <w:fldChar w:fldCharType="end"/>
            </w:r>
          </w:hyperlink>
        </w:p>
        <w:p w:rsidR="00CE6B82" w:rsidRDefault="002502A0">
          <w:pPr>
            <w:pStyle w:val="11"/>
            <w:tabs>
              <w:tab w:val="right" w:leader="dot" w:pos="8302"/>
            </w:tabs>
            <w:rPr>
              <w:color w:val="000000" w:themeColor="text1"/>
            </w:rPr>
          </w:pPr>
          <w:r>
            <w:rPr>
              <w:color w:val="000000" w:themeColor="text1"/>
            </w:rPr>
            <w:fldChar w:fldCharType="end"/>
          </w:r>
        </w:p>
      </w:sdtContent>
    </w:sdt>
    <w:p w:rsidR="00CE6B82" w:rsidRDefault="00CE6B82">
      <w:pPr>
        <w:rPr>
          <w:rFonts w:eastAsia="仿宋_GB2312" w:hint="default"/>
          <w:color w:val="000000" w:themeColor="text1"/>
          <w:sz w:val="28"/>
        </w:rPr>
      </w:pPr>
    </w:p>
    <w:p w:rsidR="00CE6B82" w:rsidRDefault="00CE6B82">
      <w:pPr>
        <w:rPr>
          <w:rFonts w:eastAsia="仿宋_GB2312" w:hint="default"/>
          <w:color w:val="000000" w:themeColor="text1"/>
          <w:sz w:val="28"/>
        </w:rPr>
      </w:pPr>
    </w:p>
    <w:p w:rsidR="00CE6B82" w:rsidRDefault="00CE6B82">
      <w:pPr>
        <w:rPr>
          <w:rFonts w:eastAsia="仿宋_GB2312" w:hint="default"/>
          <w:color w:val="000000" w:themeColor="text1"/>
          <w:sz w:val="28"/>
        </w:rPr>
      </w:pPr>
    </w:p>
    <w:p w:rsidR="00CE6B82" w:rsidRDefault="00CE6B82">
      <w:pPr>
        <w:rPr>
          <w:rFonts w:eastAsia="仿宋_GB2312" w:hint="default"/>
          <w:color w:val="000000" w:themeColor="text1"/>
          <w:sz w:val="28"/>
        </w:rPr>
        <w:sectPr w:rsidR="00CE6B82">
          <w:footerReference w:type="default" r:id="rId10"/>
          <w:pgSz w:w="11906" w:h="16838"/>
          <w:pgMar w:top="1440" w:right="1797" w:bottom="1440" w:left="1797" w:header="851" w:footer="992" w:gutter="0"/>
          <w:pgNumType w:fmt="upperRoman" w:start="1"/>
          <w:cols w:space="0"/>
          <w:docGrid w:type="lines" w:linePitch="312"/>
        </w:sectPr>
      </w:pPr>
    </w:p>
    <w:p w:rsidR="00CE6B82" w:rsidRDefault="00CE6B82">
      <w:pPr>
        <w:rPr>
          <w:rFonts w:eastAsia="仿宋_GB2312" w:hint="default"/>
          <w:color w:val="000000" w:themeColor="text1"/>
          <w:sz w:val="28"/>
        </w:rPr>
        <w:sectPr w:rsidR="00CE6B82">
          <w:footerReference w:type="default" r:id="rId11"/>
          <w:pgSz w:w="11906" w:h="16838"/>
          <w:pgMar w:top="1440" w:right="1797" w:bottom="1440" w:left="1797" w:header="851" w:footer="992" w:gutter="0"/>
          <w:pgNumType w:fmt="upperRoman" w:start="1"/>
          <w:cols w:space="0"/>
          <w:docGrid w:type="lines" w:linePitch="312"/>
        </w:sectPr>
      </w:pPr>
    </w:p>
    <w:p w:rsidR="00CE6B82" w:rsidRDefault="002502A0">
      <w:pPr>
        <w:spacing w:beforeLines="100" w:before="312" w:afterLines="100" w:after="312" w:line="480" w:lineRule="exact"/>
        <w:jc w:val="center"/>
        <w:rPr>
          <w:rFonts w:eastAsia="黑体" w:hint="default"/>
          <w:color w:val="000000" w:themeColor="text1"/>
          <w:sz w:val="36"/>
          <w:szCs w:val="36"/>
        </w:rPr>
      </w:pPr>
      <w:r>
        <w:rPr>
          <w:rFonts w:eastAsia="黑体"/>
          <w:color w:val="000000" w:themeColor="text1"/>
          <w:sz w:val="32"/>
          <w:szCs w:val="32"/>
        </w:rPr>
        <w:lastRenderedPageBreak/>
        <w:t>小学生课堂违纪行为研究</w:t>
      </w:r>
    </w:p>
    <w:p w:rsidR="00CE6B82" w:rsidRDefault="002502A0">
      <w:pPr>
        <w:pStyle w:val="20"/>
        <w:spacing w:before="93"/>
        <w:ind w:firstLineChars="0" w:firstLine="0"/>
        <w:outlineLvl w:val="0"/>
        <w:rPr>
          <w:rFonts w:eastAsia="黑体" w:hint="default"/>
          <w:vanish/>
          <w:color w:val="000000" w:themeColor="text1"/>
          <w:sz w:val="28"/>
          <w:specVanish/>
        </w:rPr>
      </w:pPr>
      <w:bookmarkStart w:id="0" w:name="_Toc187250185"/>
      <w:bookmarkStart w:id="1" w:name="_Toc13178"/>
      <w:r>
        <w:rPr>
          <w:rFonts w:eastAsia="黑体"/>
          <w:color w:val="000000" w:themeColor="text1"/>
          <w:sz w:val="28"/>
        </w:rPr>
        <w:t>摘要</w:t>
      </w:r>
      <w:bookmarkEnd w:id="0"/>
    </w:p>
    <w:p w:rsidR="00CE6B82" w:rsidRDefault="002502A0">
      <w:pPr>
        <w:pStyle w:val="20"/>
        <w:spacing w:before="93"/>
        <w:ind w:firstLineChars="0" w:firstLine="0"/>
        <w:rPr>
          <w:rFonts w:eastAsia="仿宋" w:hint="default"/>
          <w:bCs/>
          <w:color w:val="000000" w:themeColor="text1"/>
          <w:sz w:val="24"/>
          <w:szCs w:val="24"/>
        </w:rPr>
      </w:pPr>
      <w:r>
        <w:rPr>
          <w:rFonts w:eastAsia="黑体" w:hint="default"/>
          <w:color w:val="000000" w:themeColor="text1"/>
          <w:sz w:val="28"/>
        </w:rPr>
        <w:t xml:space="preserve"> </w:t>
      </w:r>
      <w:r>
        <w:rPr>
          <w:rFonts w:eastAsia="黑体"/>
          <w:color w:val="000000" w:themeColor="text1"/>
          <w:sz w:val="28"/>
        </w:rPr>
        <w:t>：</w:t>
      </w:r>
      <w:r>
        <w:rPr>
          <w:rFonts w:eastAsia="仿宋"/>
          <w:bCs/>
          <w:color w:val="000000" w:themeColor="text1"/>
          <w:spacing w:val="0"/>
          <w:sz w:val="24"/>
          <w:szCs w:val="24"/>
        </w:rPr>
        <w:t>小学生课堂违纪行为是一种普遍现象，对这一问题的研究有助于教师的课堂教学，提高课堂教学质量。小学生课堂常见的违纪行为有…</w:t>
      </w:r>
      <w:r>
        <w:rPr>
          <w:rFonts w:eastAsia="仿宋"/>
          <w:bCs/>
          <w:color w:val="000000" w:themeColor="text1"/>
          <w:spacing w:val="0"/>
          <w:sz w:val="24"/>
          <w:szCs w:val="24"/>
        </w:rPr>
        <w:t xml:space="preserve"> </w:t>
      </w:r>
      <w:r>
        <w:rPr>
          <w:rFonts w:eastAsia="仿宋"/>
          <w:bCs/>
          <w:color w:val="000000" w:themeColor="text1"/>
          <w:spacing w:val="0"/>
          <w:sz w:val="24"/>
          <w:szCs w:val="24"/>
        </w:rPr>
        <w:t>…</w:t>
      </w:r>
      <w:r>
        <w:rPr>
          <w:rFonts w:eastAsia="仿宋"/>
          <w:bCs/>
          <w:color w:val="000000" w:themeColor="text1"/>
          <w:spacing w:val="0"/>
          <w:sz w:val="24"/>
          <w:szCs w:val="24"/>
        </w:rPr>
        <w:t xml:space="preserve"> </w:t>
      </w:r>
      <w:r>
        <w:rPr>
          <w:rFonts w:eastAsia="仿宋"/>
          <w:bCs/>
          <w:color w:val="000000" w:themeColor="text1"/>
          <w:spacing w:val="0"/>
          <w:sz w:val="24"/>
          <w:szCs w:val="24"/>
        </w:rPr>
        <w:t>存在这些违纪行为的主要原因有…</w:t>
      </w:r>
      <w:r>
        <w:rPr>
          <w:rFonts w:eastAsia="仿宋"/>
          <w:bCs/>
          <w:color w:val="000000" w:themeColor="text1"/>
          <w:spacing w:val="0"/>
          <w:sz w:val="24"/>
          <w:szCs w:val="24"/>
        </w:rPr>
        <w:t xml:space="preserve"> </w:t>
      </w:r>
      <w:r>
        <w:rPr>
          <w:rFonts w:eastAsia="仿宋"/>
          <w:bCs/>
          <w:color w:val="000000" w:themeColor="text1"/>
          <w:spacing w:val="0"/>
          <w:sz w:val="24"/>
          <w:szCs w:val="24"/>
        </w:rPr>
        <w:t>…</w:t>
      </w:r>
      <w:r>
        <w:rPr>
          <w:rFonts w:eastAsia="仿宋"/>
          <w:bCs/>
          <w:color w:val="000000" w:themeColor="text1"/>
          <w:spacing w:val="0"/>
          <w:sz w:val="24"/>
          <w:szCs w:val="24"/>
        </w:rPr>
        <w:t xml:space="preserve"> </w:t>
      </w:r>
      <w:r>
        <w:rPr>
          <w:rFonts w:eastAsia="仿宋"/>
          <w:bCs/>
          <w:color w:val="000000" w:themeColor="text1"/>
          <w:spacing w:val="0"/>
          <w:sz w:val="24"/>
          <w:szCs w:val="24"/>
        </w:rPr>
        <w:t>解决小学生课堂违纪问题的主要措施是…</w:t>
      </w:r>
      <w:r>
        <w:rPr>
          <w:rFonts w:eastAsia="仿宋"/>
          <w:bCs/>
          <w:color w:val="000000" w:themeColor="text1"/>
          <w:spacing w:val="0"/>
          <w:sz w:val="24"/>
          <w:szCs w:val="24"/>
        </w:rPr>
        <w:t xml:space="preserve"> </w:t>
      </w:r>
      <w:r>
        <w:rPr>
          <w:rFonts w:eastAsia="仿宋"/>
          <w:bCs/>
          <w:color w:val="000000" w:themeColor="text1"/>
          <w:spacing w:val="0"/>
          <w:sz w:val="24"/>
          <w:szCs w:val="24"/>
        </w:rPr>
        <w:t>…</w:t>
      </w:r>
      <w:r>
        <w:rPr>
          <w:rFonts w:eastAsia="仿宋"/>
          <w:bCs/>
          <w:color w:val="000000" w:themeColor="text1"/>
          <w:sz w:val="24"/>
          <w:szCs w:val="24"/>
        </w:rPr>
        <w:t>。</w:t>
      </w:r>
    </w:p>
    <w:p w:rsidR="00CE6B82" w:rsidRDefault="002502A0">
      <w:pPr>
        <w:pStyle w:val="20"/>
        <w:spacing w:before="93"/>
        <w:ind w:firstLineChars="0" w:firstLine="0"/>
        <w:outlineLvl w:val="0"/>
        <w:rPr>
          <w:rFonts w:eastAsia="黑体" w:hint="default"/>
          <w:vanish/>
          <w:color w:val="000000" w:themeColor="text1"/>
          <w:sz w:val="28"/>
          <w:specVanish/>
        </w:rPr>
      </w:pPr>
      <w:bookmarkStart w:id="2" w:name="_Toc187250186"/>
      <w:r>
        <w:rPr>
          <w:rFonts w:eastAsia="黑体"/>
          <w:color w:val="000000" w:themeColor="text1"/>
          <w:sz w:val="28"/>
        </w:rPr>
        <w:t>关键词</w:t>
      </w:r>
      <w:bookmarkEnd w:id="2"/>
    </w:p>
    <w:p w:rsidR="00CE6B82" w:rsidRDefault="002502A0">
      <w:pPr>
        <w:pStyle w:val="20"/>
        <w:spacing w:beforeLines="100" w:before="312"/>
        <w:ind w:firstLineChars="0" w:firstLine="0"/>
        <w:rPr>
          <w:rFonts w:eastAsia="仿宋" w:hint="default"/>
          <w:color w:val="000000" w:themeColor="text1"/>
          <w:sz w:val="24"/>
        </w:rPr>
      </w:pPr>
      <w:r>
        <w:rPr>
          <w:rFonts w:eastAsia="黑体" w:hint="default"/>
          <w:color w:val="000000" w:themeColor="text1"/>
          <w:sz w:val="28"/>
        </w:rPr>
        <w:t xml:space="preserve"> </w:t>
      </w:r>
      <w:r>
        <w:rPr>
          <w:rFonts w:eastAsia="黑体"/>
          <w:color w:val="000000" w:themeColor="text1"/>
          <w:sz w:val="28"/>
        </w:rPr>
        <w:t>：</w:t>
      </w:r>
      <w:r>
        <w:rPr>
          <w:rFonts w:eastAsia="仿宋"/>
          <w:color w:val="000000" w:themeColor="text1"/>
          <w:sz w:val="24"/>
        </w:rPr>
        <w:t>小学生；课堂教学；违纪行为</w:t>
      </w:r>
    </w:p>
    <w:p w:rsidR="00CE6B82" w:rsidRDefault="002502A0">
      <w:pPr>
        <w:pStyle w:val="20"/>
        <w:spacing w:beforeLines="0" w:before="100" w:beforeAutospacing="1"/>
        <w:ind w:firstLineChars="0" w:firstLine="0"/>
        <w:outlineLvl w:val="0"/>
        <w:rPr>
          <w:rFonts w:eastAsia="黑体" w:hint="default"/>
          <w:b/>
          <w:vanish/>
          <w:color w:val="000000" w:themeColor="text1"/>
          <w:sz w:val="28"/>
          <w:specVanish/>
        </w:rPr>
      </w:pPr>
      <w:bookmarkStart w:id="3" w:name="_Toc167877994"/>
      <w:bookmarkStart w:id="4" w:name="_Toc187250187"/>
      <w:bookmarkStart w:id="5" w:name="_Toc27474"/>
      <w:bookmarkEnd w:id="1"/>
      <w:r>
        <w:rPr>
          <w:rFonts w:eastAsia="黑体"/>
          <w:b/>
          <w:color w:val="000000" w:themeColor="text1"/>
          <w:sz w:val="28"/>
        </w:rPr>
        <w:t>A</w:t>
      </w:r>
      <w:r>
        <w:rPr>
          <w:rFonts w:eastAsia="黑体" w:hint="default"/>
          <w:b/>
          <w:color w:val="000000" w:themeColor="text1"/>
          <w:sz w:val="28"/>
        </w:rPr>
        <w:t>bstract</w:t>
      </w:r>
      <w:bookmarkEnd w:id="3"/>
      <w:bookmarkEnd w:id="4"/>
    </w:p>
    <w:p w:rsidR="00CE6B82" w:rsidRDefault="002502A0">
      <w:pPr>
        <w:pStyle w:val="20"/>
        <w:spacing w:beforeLines="0" w:before="100" w:beforeAutospacing="1"/>
        <w:ind w:firstLineChars="0" w:firstLine="0"/>
        <w:rPr>
          <w:rFonts w:eastAsia="仿宋" w:hint="default"/>
          <w:bCs/>
          <w:color w:val="000000" w:themeColor="text1"/>
          <w:sz w:val="28"/>
          <w:szCs w:val="24"/>
        </w:rPr>
      </w:pPr>
      <w:r>
        <w:rPr>
          <w:rFonts w:eastAsia="黑体" w:hint="default"/>
          <w:color w:val="000000" w:themeColor="text1"/>
          <w:sz w:val="28"/>
        </w:rPr>
        <w:t xml:space="preserve"> : </w:t>
      </w:r>
      <w:r>
        <w:rPr>
          <w:rFonts w:eastAsia="仿宋"/>
          <w:bCs/>
          <w:color w:val="FF0000"/>
          <w:spacing w:val="0"/>
          <w:sz w:val="24"/>
          <w:szCs w:val="24"/>
        </w:rPr>
        <w:t>与中文对应</w:t>
      </w:r>
      <w:r>
        <w:rPr>
          <w:rFonts w:eastAsia="仿宋"/>
          <w:bCs/>
          <w:color w:val="FF0000"/>
          <w:sz w:val="24"/>
          <w:szCs w:val="24"/>
        </w:rPr>
        <w:t>。</w:t>
      </w:r>
    </w:p>
    <w:p w:rsidR="00CE6B82" w:rsidRDefault="002502A0">
      <w:pPr>
        <w:pStyle w:val="20"/>
        <w:spacing w:beforeLines="0" w:before="100" w:beforeAutospacing="1"/>
        <w:ind w:firstLineChars="0" w:firstLine="0"/>
        <w:outlineLvl w:val="0"/>
        <w:rPr>
          <w:rFonts w:eastAsia="黑体" w:hint="default"/>
          <w:b/>
          <w:vanish/>
          <w:color w:val="000000" w:themeColor="text1"/>
          <w:sz w:val="28"/>
          <w:specVanish/>
        </w:rPr>
      </w:pPr>
      <w:bookmarkStart w:id="6" w:name="_Toc167877995"/>
      <w:bookmarkStart w:id="7" w:name="_Toc187250188"/>
      <w:r>
        <w:rPr>
          <w:rFonts w:eastAsia="黑体"/>
          <w:b/>
          <w:color w:val="000000" w:themeColor="text1"/>
          <w:sz w:val="28"/>
        </w:rPr>
        <w:t>K</w:t>
      </w:r>
      <w:r>
        <w:rPr>
          <w:rFonts w:eastAsia="黑体" w:hint="default"/>
          <w:b/>
          <w:color w:val="000000" w:themeColor="text1"/>
          <w:sz w:val="28"/>
        </w:rPr>
        <w:t>ey words</w:t>
      </w:r>
      <w:bookmarkEnd w:id="6"/>
      <w:bookmarkEnd w:id="7"/>
    </w:p>
    <w:p w:rsidR="00CE6B82" w:rsidRDefault="002502A0">
      <w:pPr>
        <w:pStyle w:val="20"/>
        <w:spacing w:beforeLines="0" w:before="100" w:beforeAutospacing="1"/>
        <w:ind w:firstLineChars="0" w:firstLine="0"/>
        <w:rPr>
          <w:rFonts w:eastAsia="仿宋" w:hint="default"/>
          <w:bCs/>
          <w:color w:val="000000" w:themeColor="text1"/>
          <w:sz w:val="28"/>
          <w:szCs w:val="24"/>
        </w:rPr>
      </w:pPr>
      <w:r>
        <w:rPr>
          <w:rFonts w:eastAsia="黑体" w:hint="default"/>
          <w:color w:val="000000" w:themeColor="text1"/>
          <w:sz w:val="28"/>
        </w:rPr>
        <w:t xml:space="preserve"> : </w:t>
      </w:r>
      <w:r>
        <w:rPr>
          <w:rFonts w:eastAsia="仿宋"/>
          <w:bCs/>
          <w:color w:val="FF0000"/>
          <w:spacing w:val="0"/>
          <w:sz w:val="24"/>
          <w:szCs w:val="24"/>
        </w:rPr>
        <w:t>与中文对应</w:t>
      </w:r>
      <w:r>
        <w:rPr>
          <w:rFonts w:eastAsia="仿宋"/>
          <w:bCs/>
          <w:color w:val="FF0000"/>
          <w:sz w:val="24"/>
          <w:szCs w:val="24"/>
        </w:rPr>
        <w:t>。</w:t>
      </w:r>
    </w:p>
    <w:p w:rsidR="00CE6B82" w:rsidRDefault="00CE6B82">
      <w:pPr>
        <w:pStyle w:val="20"/>
        <w:spacing w:beforeLines="100" w:before="312"/>
        <w:ind w:firstLineChars="0" w:firstLine="0"/>
        <w:rPr>
          <w:rFonts w:eastAsia="仿宋_GB2312" w:hint="default"/>
          <w:color w:val="000000" w:themeColor="text1"/>
          <w:sz w:val="28"/>
        </w:rPr>
      </w:pPr>
    </w:p>
    <w:p w:rsidR="00CE6B82" w:rsidRDefault="002502A0">
      <w:pPr>
        <w:spacing w:beforeLines="100" w:before="312" w:afterLines="100" w:after="312" w:line="480" w:lineRule="exact"/>
        <w:jc w:val="center"/>
        <w:outlineLvl w:val="0"/>
        <w:rPr>
          <w:rFonts w:eastAsia="黑体" w:hint="default"/>
          <w:color w:val="000000" w:themeColor="text1"/>
          <w:sz w:val="28"/>
        </w:rPr>
      </w:pPr>
      <w:bookmarkStart w:id="8" w:name="_Toc187250189"/>
      <w:bookmarkEnd w:id="5"/>
      <w:r>
        <w:rPr>
          <w:rFonts w:eastAsia="黑体"/>
          <w:color w:val="000000" w:themeColor="text1"/>
          <w:sz w:val="28"/>
        </w:rPr>
        <w:t>第一章</w:t>
      </w:r>
      <w:r>
        <w:rPr>
          <w:rFonts w:eastAsia="黑体"/>
          <w:color w:val="000000" w:themeColor="text1"/>
          <w:sz w:val="28"/>
        </w:rPr>
        <w:t xml:space="preserve"> </w:t>
      </w:r>
      <w:r>
        <w:rPr>
          <w:rFonts w:eastAsia="黑体"/>
          <w:color w:val="000000" w:themeColor="text1"/>
          <w:sz w:val="28"/>
        </w:rPr>
        <w:t>引言</w:t>
      </w:r>
      <w:bookmarkEnd w:id="8"/>
    </w:p>
    <w:p w:rsidR="00CE6B82" w:rsidRDefault="002502A0">
      <w:pPr>
        <w:pStyle w:val="a3"/>
        <w:ind w:firstLine="0"/>
        <w:outlineLvl w:val="1"/>
        <w:rPr>
          <w:rFonts w:eastAsia="仿宋"/>
          <w:color w:val="000000" w:themeColor="text1"/>
          <w:sz w:val="28"/>
          <w:szCs w:val="28"/>
          <w:lang w:eastAsia="zh-CN"/>
        </w:rPr>
      </w:pPr>
      <w:bookmarkStart w:id="9" w:name="_Toc187250190"/>
      <w:r>
        <w:rPr>
          <w:rFonts w:eastAsia="仿宋"/>
          <w:color w:val="000000" w:themeColor="text1"/>
          <w:sz w:val="28"/>
          <w:szCs w:val="28"/>
          <w:lang w:val="zh-CN" w:eastAsia="zh-CN"/>
        </w:rPr>
        <w:t>1.1</w:t>
      </w:r>
      <w:r>
        <w:rPr>
          <w:rFonts w:eastAsia="仿宋" w:hint="eastAsia"/>
          <w:color w:val="000000" w:themeColor="text1"/>
          <w:sz w:val="28"/>
          <w:szCs w:val="28"/>
          <w:lang w:val="zh-CN" w:eastAsia="zh-CN"/>
        </w:rPr>
        <w:t xml:space="preserve"> </w:t>
      </w:r>
      <w:r>
        <w:rPr>
          <w:rFonts w:eastAsia="仿宋" w:cs="仿宋" w:hint="eastAsia"/>
          <w:bCs w:val="0"/>
          <w:color w:val="000000" w:themeColor="text1"/>
          <w:sz w:val="28"/>
          <w:lang w:eastAsia="zh-CN"/>
        </w:rPr>
        <w:t>问题的提出</w:t>
      </w:r>
      <w:bookmarkEnd w:id="9"/>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课堂是师生交流</w:t>
      </w:r>
      <w:r>
        <w:rPr>
          <w:rFonts w:eastAsia="仿宋"/>
          <w:color w:val="000000" w:themeColor="text1"/>
          <w:sz w:val="28"/>
        </w:rPr>
        <w:t>、互动的主阵地。</w:t>
      </w:r>
      <w:r>
        <w:rPr>
          <w:rFonts w:eastAsia="仿宋"/>
          <w:color w:val="000000" w:themeColor="text1"/>
          <w:kern w:val="0"/>
          <w:sz w:val="28"/>
          <w:szCs w:val="28"/>
        </w:rPr>
        <w:t>师生之间的信息交流、情感沟通很大一部分是在课堂上完成，教学工作基本都在课堂上完成。因此，维持良好的课堂纪律是促进学生发展的基石。在现实情况中，小学生在课堂上的违纪行为普遍存在，课堂违纪行为己经严重影响课堂教学的效果，对教师的教学和学生的发展都产生了不良的影响。</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CE6B82" w:rsidRDefault="002502A0">
      <w:pPr>
        <w:tabs>
          <w:tab w:val="right" w:leader="middleDot" w:pos="8400"/>
        </w:tabs>
        <w:outlineLvl w:val="1"/>
        <w:rPr>
          <w:rFonts w:eastAsia="仿宋" w:cs="仿宋" w:hint="default"/>
          <w:b/>
          <w:color w:val="000000" w:themeColor="text1"/>
          <w:sz w:val="28"/>
        </w:rPr>
      </w:pPr>
      <w:bookmarkStart w:id="10" w:name="_Toc187250191"/>
      <w:r>
        <w:rPr>
          <w:rFonts w:eastAsia="仿宋" w:hint="default"/>
          <w:b/>
          <w:color w:val="000000" w:themeColor="text1"/>
          <w:kern w:val="0"/>
          <w:sz w:val="28"/>
          <w:szCs w:val="28"/>
        </w:rPr>
        <w:t>1.2</w:t>
      </w:r>
      <w:r>
        <w:rPr>
          <w:rFonts w:eastAsia="仿宋"/>
          <w:b/>
          <w:color w:val="000000" w:themeColor="text1"/>
          <w:kern w:val="0"/>
          <w:sz w:val="28"/>
          <w:szCs w:val="28"/>
        </w:rPr>
        <w:t xml:space="preserve"> </w:t>
      </w:r>
      <w:r>
        <w:rPr>
          <w:rFonts w:eastAsia="仿宋" w:cs="仿宋"/>
          <w:b/>
          <w:color w:val="000000" w:themeColor="text1"/>
          <w:sz w:val="28"/>
        </w:rPr>
        <w:t>研究意义</w:t>
      </w:r>
      <w:bookmarkEnd w:id="10"/>
    </w:p>
    <w:p w:rsidR="00CE6B82" w:rsidRDefault="002502A0">
      <w:pPr>
        <w:tabs>
          <w:tab w:val="right" w:leader="middleDot" w:pos="8400"/>
        </w:tabs>
        <w:ind w:firstLineChars="200" w:firstLine="560"/>
        <w:rPr>
          <w:rFonts w:eastAsia="仿宋" w:hint="default"/>
          <w:color w:val="000000" w:themeColor="text1"/>
          <w:sz w:val="28"/>
        </w:rPr>
      </w:pPr>
      <w:r>
        <w:rPr>
          <w:rFonts w:eastAsia="仿宋" w:cs="仿宋"/>
          <w:color w:val="000000" w:themeColor="text1"/>
          <w:sz w:val="28"/>
        </w:rPr>
        <w:lastRenderedPageBreak/>
        <w:t>研究课堂违纪行为有利于学生的健康发展。小学课堂千变万化</w:t>
      </w:r>
      <w:r>
        <w:rPr>
          <w:rFonts w:eastAsia="仿宋"/>
          <w:color w:val="000000" w:themeColor="text1"/>
          <w:sz w:val="28"/>
        </w:rPr>
        <w:t>，小学生的课堂违纪行为是学生的不良行为，在某种意义上从另一个方面反映了学生的素质。通过对学生课堂违纪成因进行分析，有利于为教师和学校开展工作提供依据，进而更好地促进学生发展。</w:t>
      </w:r>
    </w:p>
    <w:p w:rsidR="00CE6B82" w:rsidRDefault="002502A0">
      <w:pPr>
        <w:tabs>
          <w:tab w:val="right" w:leader="middleDot" w:pos="8400"/>
        </w:tabs>
        <w:ind w:firstLineChars="200" w:firstLine="560"/>
        <w:rPr>
          <w:rFonts w:eastAsia="仿宋" w:cs="仿宋" w:hint="default"/>
          <w:color w:val="000000" w:themeColor="text1"/>
          <w:sz w:val="28"/>
        </w:rPr>
      </w:pPr>
      <w:r>
        <w:rPr>
          <w:rFonts w:eastAsia="仿宋"/>
          <w:color w:val="000000" w:themeColor="text1"/>
          <w:sz w:val="28"/>
        </w:rPr>
        <w:t>研究课堂违纪行为有利于课堂的健康高效进行。课堂的健康高效运行依赖于学生的主体性发挥，依赖于学生的积极思考和对学习的热情。只有学生的积极参与才有可能创造课堂的生命力，只有师生的积极交流才能让课堂焕发活力</w:t>
      </w:r>
      <w:r>
        <w:rPr>
          <w:rFonts w:eastAsia="仿宋"/>
          <w:color w:val="000000" w:themeColor="text1"/>
          <w:sz w:val="28"/>
          <w:vertAlign w:val="superscript"/>
        </w:rPr>
        <w:t>[</w:t>
      </w:r>
      <w:r>
        <w:rPr>
          <w:rFonts w:eastAsia="仿宋" w:hint="default"/>
          <w:color w:val="000000" w:themeColor="text1"/>
          <w:sz w:val="28"/>
          <w:vertAlign w:val="superscript"/>
        </w:rPr>
        <w:t>1]</w:t>
      </w:r>
      <w:r>
        <w:rPr>
          <w:rFonts w:eastAsia="仿宋"/>
          <w:color w:val="000000" w:themeColor="text1"/>
          <w:sz w:val="28"/>
        </w:rPr>
        <w:t>。</w:t>
      </w:r>
      <w:r>
        <w:rPr>
          <w:rFonts w:eastAsia="仿宋" w:hint="default"/>
          <w:color w:val="000000" w:themeColor="text1"/>
          <w:kern w:val="0"/>
          <w:sz w:val="28"/>
          <w:szCs w:val="28"/>
        </w:rPr>
        <w:t>XXXXXXXXXXXXXXXXX</w:t>
      </w:r>
      <w:r>
        <w:rPr>
          <w:rFonts w:eastAsia="仿宋"/>
          <w:color w:val="000000" w:themeColor="text1"/>
          <w:kern w:val="0"/>
          <w:sz w:val="28"/>
          <w:szCs w:val="28"/>
        </w:rPr>
        <w:t>。</w:t>
      </w:r>
    </w:p>
    <w:p w:rsidR="00CE6B82" w:rsidRDefault="002502A0">
      <w:pPr>
        <w:tabs>
          <w:tab w:val="right" w:leader="middleDot" w:pos="8400"/>
        </w:tabs>
        <w:outlineLvl w:val="1"/>
        <w:rPr>
          <w:rFonts w:eastAsia="仿宋" w:hint="default"/>
          <w:b/>
          <w:color w:val="000000" w:themeColor="text1"/>
          <w:kern w:val="0"/>
          <w:sz w:val="28"/>
          <w:szCs w:val="28"/>
        </w:rPr>
      </w:pPr>
      <w:bookmarkStart w:id="11" w:name="_Toc187250192"/>
      <w:r>
        <w:rPr>
          <w:rFonts w:eastAsia="仿宋" w:hint="default"/>
          <w:b/>
          <w:color w:val="000000" w:themeColor="text1"/>
          <w:kern w:val="0"/>
          <w:sz w:val="28"/>
          <w:szCs w:val="28"/>
        </w:rPr>
        <w:t>1.3</w:t>
      </w:r>
      <w:r>
        <w:rPr>
          <w:rFonts w:eastAsia="仿宋"/>
          <w:b/>
          <w:color w:val="000000" w:themeColor="text1"/>
          <w:kern w:val="0"/>
          <w:sz w:val="28"/>
          <w:szCs w:val="28"/>
        </w:rPr>
        <w:t xml:space="preserve"> </w:t>
      </w:r>
      <w:r>
        <w:rPr>
          <w:rFonts w:eastAsia="仿宋" w:cs="仿宋"/>
          <w:b/>
          <w:color w:val="000000" w:themeColor="text1"/>
          <w:sz w:val="28"/>
        </w:rPr>
        <w:t>文献综述</w:t>
      </w:r>
      <w:bookmarkEnd w:id="11"/>
    </w:p>
    <w:p w:rsidR="00CE6B82" w:rsidRDefault="002502A0">
      <w:pPr>
        <w:tabs>
          <w:tab w:val="right" w:leader="middleDot" w:pos="8400"/>
        </w:tabs>
        <w:outlineLvl w:val="2"/>
        <w:rPr>
          <w:rFonts w:eastAsia="仿宋" w:cs="仿宋" w:hint="default"/>
          <w:b/>
          <w:color w:val="000000" w:themeColor="text1"/>
          <w:sz w:val="28"/>
        </w:rPr>
      </w:pPr>
      <w:bookmarkStart w:id="12" w:name="_Toc187250193"/>
      <w:r>
        <w:rPr>
          <w:rFonts w:eastAsia="仿宋" w:hint="default"/>
          <w:b/>
          <w:color w:val="000000" w:themeColor="text1"/>
          <w:kern w:val="0"/>
          <w:sz w:val="28"/>
          <w:szCs w:val="28"/>
        </w:rPr>
        <w:t>1.3.1</w:t>
      </w:r>
      <w:r>
        <w:rPr>
          <w:rFonts w:eastAsia="仿宋"/>
          <w:b/>
          <w:color w:val="000000" w:themeColor="text1"/>
          <w:kern w:val="0"/>
          <w:sz w:val="28"/>
          <w:szCs w:val="28"/>
        </w:rPr>
        <w:t xml:space="preserve"> </w:t>
      </w:r>
      <w:r>
        <w:rPr>
          <w:rFonts w:eastAsia="仿宋" w:cs="仿宋"/>
          <w:b/>
          <w:color w:val="000000" w:themeColor="text1"/>
          <w:sz w:val="28"/>
        </w:rPr>
        <w:t>国内外研究现状</w:t>
      </w:r>
      <w:bookmarkEnd w:id="12"/>
    </w:p>
    <w:p w:rsidR="00CE6B82" w:rsidRDefault="002502A0">
      <w:pPr>
        <w:tabs>
          <w:tab w:val="right" w:leader="middleDot" w:pos="8400"/>
        </w:tabs>
        <w:ind w:firstLineChars="200" w:firstLine="560"/>
        <w:outlineLvl w:val="3"/>
        <w:rPr>
          <w:rFonts w:eastAsia="仿宋" w:hint="default"/>
          <w:color w:val="000000" w:themeColor="text1"/>
          <w:kern w:val="0"/>
          <w:sz w:val="28"/>
          <w:szCs w:val="28"/>
        </w:rPr>
      </w:pPr>
      <w:r>
        <w:rPr>
          <w:rFonts w:eastAsia="仿宋"/>
          <w:color w:val="000000" w:themeColor="text1"/>
          <w:kern w:val="0"/>
          <w:sz w:val="28"/>
          <w:szCs w:val="28"/>
        </w:rPr>
        <w:t>1</w:t>
      </w:r>
      <w:r>
        <w:rPr>
          <w:rFonts w:eastAsia="仿宋" w:hint="default"/>
          <w:color w:val="000000" w:themeColor="text1"/>
          <w:kern w:val="0"/>
          <w:sz w:val="28"/>
          <w:szCs w:val="28"/>
        </w:rPr>
        <w:t>.3.1.1</w:t>
      </w:r>
      <w:r>
        <w:rPr>
          <w:rFonts w:eastAsia="仿宋"/>
          <w:color w:val="000000" w:themeColor="text1"/>
          <w:kern w:val="0"/>
          <w:sz w:val="28"/>
          <w:szCs w:val="28"/>
        </w:rPr>
        <w:t>课堂违纪行为的概念研究</w:t>
      </w:r>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国内外许多教育心理学家、管理学家、社会学家和教师对课堂违纪行为进行了大量的研究，在理论和实验方面已经取得了许多有价值的成果。对于课堂违纪行为的概念，与之相似的有问题行为、偏差行为、违规行为、行为不当、不良行为、行为失常、异常行为、过失行为、过错行为、行为失范等等。对于课堂问题行为的概念表述也有很多种。邵瑞珍等人认为课堂问题行为是指儿童不能遵守公认的正常儿童行为规范和道德标准，不能正常与人交往和参与学习的行为</w:t>
      </w:r>
      <w:r>
        <w:rPr>
          <w:rFonts w:eastAsia="仿宋"/>
          <w:color w:val="000000" w:themeColor="text1"/>
          <w:kern w:val="0"/>
          <w:sz w:val="28"/>
          <w:szCs w:val="28"/>
          <w:vertAlign w:val="superscript"/>
        </w:rPr>
        <w:t>[</w:t>
      </w:r>
      <w:r>
        <w:rPr>
          <w:rFonts w:eastAsia="仿宋" w:hint="default"/>
          <w:color w:val="000000" w:themeColor="text1"/>
          <w:kern w:val="0"/>
          <w:sz w:val="28"/>
          <w:szCs w:val="28"/>
          <w:vertAlign w:val="superscript"/>
        </w:rPr>
        <w:t>2]</w:t>
      </w:r>
      <w:r>
        <w:rPr>
          <w:rFonts w:eastAsia="仿宋"/>
          <w:color w:val="000000" w:themeColor="text1"/>
          <w:kern w:val="0"/>
          <w:sz w:val="28"/>
          <w:szCs w:val="28"/>
        </w:rPr>
        <w:t>。陈文华</w:t>
      </w:r>
      <w:r>
        <w:rPr>
          <w:rFonts w:eastAsia="仿宋"/>
          <w:color w:val="000000" w:themeColor="text1"/>
          <w:kern w:val="0"/>
          <w:sz w:val="28"/>
          <w:szCs w:val="28"/>
          <w:vertAlign w:val="superscript"/>
        </w:rPr>
        <w:t>[</w:t>
      </w:r>
      <w:r>
        <w:rPr>
          <w:rFonts w:eastAsia="仿宋" w:hint="default"/>
          <w:color w:val="000000" w:themeColor="text1"/>
          <w:kern w:val="0"/>
          <w:sz w:val="28"/>
          <w:szCs w:val="28"/>
          <w:vertAlign w:val="superscript"/>
        </w:rPr>
        <w:t>3]</w:t>
      </w:r>
      <w:r>
        <w:rPr>
          <w:rFonts w:eastAsia="仿宋"/>
          <w:color w:val="000000" w:themeColor="text1"/>
          <w:kern w:val="0"/>
          <w:sz w:val="28"/>
          <w:szCs w:val="28"/>
        </w:rPr>
        <w:t>以某小学的儿童和部分农村小学教师为主要调查对象，通过访谈、课堂观察和发放纸质问卷相结合的形式，探究农村小学留守儿童课堂违纪行为的具体表现、发生时间、发生频次及其特征。并对农村小学留守儿童关于课堂违纪行为的认知展开了调查，主要包括自我管</w:t>
      </w:r>
      <w:r>
        <w:rPr>
          <w:rFonts w:eastAsia="仿宋"/>
          <w:color w:val="000000" w:themeColor="text1"/>
          <w:kern w:val="0"/>
          <w:sz w:val="28"/>
          <w:szCs w:val="28"/>
        </w:rPr>
        <w:lastRenderedPageBreak/>
        <w:t>理意识、产生课堂违纪行为的动机以及对课堂违纪行为的态度。</w:t>
      </w:r>
    </w:p>
    <w:p w:rsidR="00CE6B82" w:rsidRDefault="002502A0">
      <w:pPr>
        <w:tabs>
          <w:tab w:val="right" w:leader="middleDot" w:pos="8400"/>
        </w:tabs>
        <w:ind w:firstLineChars="200" w:firstLine="560"/>
        <w:outlineLvl w:val="3"/>
        <w:rPr>
          <w:rFonts w:eastAsia="仿宋" w:hint="default"/>
          <w:color w:val="000000" w:themeColor="text1"/>
          <w:kern w:val="0"/>
          <w:sz w:val="28"/>
          <w:szCs w:val="28"/>
        </w:rPr>
      </w:pPr>
      <w:r>
        <w:rPr>
          <w:rFonts w:eastAsia="仿宋"/>
          <w:color w:val="000000" w:themeColor="text1"/>
          <w:kern w:val="0"/>
          <w:sz w:val="28"/>
          <w:szCs w:val="28"/>
        </w:rPr>
        <w:t>1</w:t>
      </w:r>
      <w:r>
        <w:rPr>
          <w:rFonts w:eastAsia="仿宋" w:hint="default"/>
          <w:color w:val="000000" w:themeColor="text1"/>
          <w:kern w:val="0"/>
          <w:sz w:val="28"/>
          <w:szCs w:val="28"/>
        </w:rPr>
        <w:t>.3.1.2</w:t>
      </w:r>
      <w:r>
        <w:rPr>
          <w:rFonts w:eastAsia="仿宋"/>
          <w:color w:val="000000" w:themeColor="text1"/>
          <w:kern w:val="0"/>
          <w:sz w:val="28"/>
          <w:szCs w:val="28"/>
        </w:rPr>
        <w:t>课堂违纪行为的分类研究</w:t>
      </w:r>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国外学者根据研究目的和角度的不同，对课堂违纪行为的类型进行深入的研究，并在此基础上进行了详细的描述和划分，取得了丰富的研究成果。伯顿</w:t>
      </w:r>
      <w:r>
        <w:rPr>
          <w:rFonts w:eastAsia="仿宋"/>
          <w:color w:val="000000" w:themeColor="text1"/>
          <w:kern w:val="0"/>
          <w:sz w:val="28"/>
          <w:szCs w:val="28"/>
          <w:vertAlign w:val="superscript"/>
        </w:rPr>
        <w:t>[</w:t>
      </w:r>
      <w:r>
        <w:rPr>
          <w:rFonts w:eastAsia="仿宋" w:hint="default"/>
          <w:color w:val="000000" w:themeColor="text1"/>
          <w:kern w:val="0"/>
          <w:sz w:val="28"/>
          <w:szCs w:val="28"/>
          <w:vertAlign w:val="superscript"/>
        </w:rPr>
        <w:t>4]</w:t>
      </w:r>
      <w:r>
        <w:rPr>
          <w:rFonts w:eastAsia="仿宋"/>
          <w:color w:val="000000" w:themeColor="text1"/>
          <w:kern w:val="0"/>
          <w:sz w:val="28"/>
          <w:szCs w:val="28"/>
        </w:rPr>
        <w:t>(</w:t>
      </w:r>
      <w:r>
        <w:rPr>
          <w:rFonts w:eastAsia="仿宋" w:hint="default"/>
          <w:color w:val="000000" w:themeColor="text1"/>
          <w:kern w:val="0"/>
          <w:sz w:val="28"/>
          <w:szCs w:val="28"/>
        </w:rPr>
        <w:t>B</w:t>
      </w:r>
      <w:r>
        <w:rPr>
          <w:rFonts w:eastAsia="仿宋"/>
          <w:color w:val="000000" w:themeColor="text1"/>
          <w:kern w:val="0"/>
          <w:sz w:val="28"/>
          <w:szCs w:val="28"/>
        </w:rPr>
        <w:t>urden</w:t>
      </w:r>
      <w:r>
        <w:rPr>
          <w:rFonts w:eastAsia="仿宋" w:hint="default"/>
          <w:color w:val="000000" w:themeColor="text1"/>
          <w:kern w:val="0"/>
          <w:sz w:val="28"/>
          <w:szCs w:val="28"/>
        </w:rPr>
        <w:t>)</w:t>
      </w:r>
      <w:r>
        <w:rPr>
          <w:rFonts w:eastAsia="仿宋"/>
          <w:color w:val="000000" w:themeColor="text1"/>
          <w:kern w:val="0"/>
          <w:sz w:val="28"/>
          <w:szCs w:val="28"/>
        </w:rPr>
        <w:t>根据违纪行为对象的不同，将学生的违纪行为分为“个体水平和集体水平”宁波</w:t>
      </w:r>
      <w:r>
        <w:rPr>
          <w:rFonts w:eastAsia="仿宋" w:hint="default"/>
          <w:color w:val="000000" w:themeColor="text1"/>
          <w:kern w:val="0"/>
          <w:sz w:val="28"/>
          <w:szCs w:val="28"/>
          <w:vertAlign w:val="superscript"/>
        </w:rPr>
        <w:t>[5]</w:t>
      </w:r>
      <w:r>
        <w:t xml:space="preserve"> </w:t>
      </w:r>
      <w:r>
        <w:rPr>
          <w:rFonts w:eastAsia="仿宋"/>
          <w:sz w:val="28"/>
        </w:rPr>
        <w:t>围绕</w:t>
      </w:r>
      <w:r>
        <w:rPr>
          <w:rFonts w:eastAsia="仿宋"/>
          <w:color w:val="000000" w:themeColor="text1"/>
          <w:kern w:val="0"/>
          <w:sz w:val="28"/>
          <w:szCs w:val="28"/>
        </w:rPr>
        <w:t>课堂纪律对学生学业成绩的影响及干预研究相关进展进行了较为完整的述评。</w:t>
      </w:r>
      <w:r>
        <w:rPr>
          <w:rFonts w:eastAsia="仿宋"/>
          <w:color w:val="000000" w:themeColor="text1"/>
          <w:kern w:val="0"/>
          <w:sz w:val="28"/>
          <w:szCs w:val="28"/>
        </w:rPr>
        <w:t>X</w:t>
      </w:r>
      <w:r>
        <w:rPr>
          <w:rFonts w:eastAsia="仿宋" w:hint="default"/>
          <w:color w:val="000000" w:themeColor="text1"/>
          <w:kern w:val="0"/>
          <w:sz w:val="28"/>
          <w:szCs w:val="28"/>
        </w:rPr>
        <w:t>XX</w:t>
      </w:r>
      <w:r>
        <w:rPr>
          <w:rFonts w:eastAsia="仿宋" w:hint="default"/>
          <w:color w:val="000000" w:themeColor="text1"/>
          <w:kern w:val="0"/>
          <w:sz w:val="28"/>
          <w:szCs w:val="28"/>
          <w:vertAlign w:val="superscript"/>
        </w:rPr>
        <w:t>[6]</w:t>
      </w:r>
      <w:r>
        <w:rPr>
          <w:rFonts w:eastAsia="仿宋" w:hint="default"/>
          <w:color w:val="000000" w:themeColor="text1"/>
          <w:kern w:val="0"/>
          <w:sz w:val="28"/>
          <w:szCs w:val="28"/>
        </w:rPr>
        <w:t>XXXXXX</w:t>
      </w:r>
      <w:r>
        <w:rPr>
          <w:rFonts w:eastAsia="仿宋"/>
          <w:color w:val="000000" w:themeColor="text1"/>
          <w:kern w:val="0"/>
          <w:sz w:val="28"/>
          <w:szCs w:val="28"/>
        </w:rPr>
        <w:t>。</w:t>
      </w:r>
    </w:p>
    <w:p w:rsidR="00CE6B82" w:rsidRDefault="002502A0">
      <w:pPr>
        <w:tabs>
          <w:tab w:val="right" w:leader="middleDot" w:pos="8400"/>
        </w:tabs>
        <w:outlineLvl w:val="2"/>
        <w:rPr>
          <w:rFonts w:eastAsia="仿宋" w:hint="default"/>
          <w:b/>
          <w:color w:val="000000" w:themeColor="text1"/>
          <w:kern w:val="0"/>
          <w:sz w:val="28"/>
          <w:szCs w:val="28"/>
        </w:rPr>
      </w:pPr>
      <w:bookmarkStart w:id="13" w:name="_Toc187250194"/>
      <w:r>
        <w:rPr>
          <w:rFonts w:eastAsia="仿宋" w:hint="default"/>
          <w:b/>
          <w:color w:val="000000" w:themeColor="text1"/>
          <w:kern w:val="0"/>
          <w:sz w:val="28"/>
          <w:szCs w:val="28"/>
        </w:rPr>
        <w:t>1.3.2</w:t>
      </w:r>
      <w:r>
        <w:rPr>
          <w:rFonts w:eastAsia="仿宋"/>
          <w:b/>
          <w:color w:val="000000" w:themeColor="text1"/>
          <w:kern w:val="0"/>
          <w:sz w:val="28"/>
          <w:szCs w:val="28"/>
        </w:rPr>
        <w:t xml:space="preserve"> </w:t>
      </w:r>
      <w:r>
        <w:rPr>
          <w:rFonts w:eastAsia="仿宋" w:cs="仿宋"/>
          <w:b/>
          <w:color w:val="000000" w:themeColor="text1"/>
          <w:sz w:val="28"/>
        </w:rPr>
        <w:t>对已有文献的简要述评</w:t>
      </w:r>
      <w:bookmarkEnd w:id="13"/>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课堂违纪行为作为课堂管理研究的一部分，近年来也引起我国学者的关注。笔者通过文献整理发现，以往对课堂违纪行为的研究多以理论为主，理论研究成果较为丰富，但实证研究较为缺乏；对问题行为研究较多、较深入，对课堂违纪行为研究较少、比较浅显。对中学、大学研究较多，对小学的研究较少。小学生课堂违纪行为是情境性、操作性极强的行为，在千变万化的课堂中进行。此外，对相关解决策略的研究也需要加强。</w:t>
      </w:r>
    </w:p>
    <w:p w:rsidR="00CE6B82" w:rsidRDefault="002502A0">
      <w:pPr>
        <w:tabs>
          <w:tab w:val="right" w:leader="middleDot" w:pos="8400"/>
        </w:tabs>
        <w:outlineLvl w:val="1"/>
        <w:rPr>
          <w:rFonts w:eastAsia="仿宋" w:hint="default"/>
          <w:b/>
          <w:color w:val="000000" w:themeColor="text1"/>
          <w:kern w:val="0"/>
          <w:sz w:val="28"/>
          <w:szCs w:val="28"/>
        </w:rPr>
      </w:pPr>
      <w:bookmarkStart w:id="14" w:name="_Toc187250195"/>
      <w:r>
        <w:rPr>
          <w:rFonts w:eastAsia="仿宋" w:hint="default"/>
          <w:b/>
          <w:color w:val="000000" w:themeColor="text1"/>
          <w:kern w:val="0"/>
          <w:sz w:val="28"/>
          <w:szCs w:val="28"/>
        </w:rPr>
        <w:t>1.4</w:t>
      </w:r>
      <w:r>
        <w:rPr>
          <w:rFonts w:eastAsia="仿宋"/>
          <w:b/>
          <w:color w:val="000000" w:themeColor="text1"/>
          <w:kern w:val="0"/>
          <w:sz w:val="28"/>
          <w:szCs w:val="28"/>
        </w:rPr>
        <w:t xml:space="preserve"> </w:t>
      </w:r>
      <w:r>
        <w:rPr>
          <w:rFonts w:eastAsia="仿宋" w:cs="仿宋"/>
          <w:b/>
          <w:color w:val="000000" w:themeColor="text1"/>
          <w:sz w:val="28"/>
        </w:rPr>
        <w:t>研究思路及方法</w:t>
      </w:r>
      <w:bookmarkEnd w:id="14"/>
    </w:p>
    <w:p w:rsidR="00CE6B82" w:rsidRDefault="002502A0">
      <w:pPr>
        <w:tabs>
          <w:tab w:val="right" w:leader="middleDot" w:pos="8400"/>
        </w:tabs>
        <w:outlineLvl w:val="2"/>
        <w:rPr>
          <w:rFonts w:eastAsia="仿宋" w:hint="default"/>
          <w:color w:val="000000" w:themeColor="text1"/>
          <w:kern w:val="0"/>
          <w:sz w:val="28"/>
          <w:szCs w:val="28"/>
        </w:rPr>
      </w:pPr>
      <w:bookmarkStart w:id="15" w:name="_Toc187250196"/>
      <w:r>
        <w:rPr>
          <w:rFonts w:eastAsia="仿宋" w:hint="default"/>
          <w:b/>
          <w:color w:val="000000" w:themeColor="text1"/>
          <w:kern w:val="0"/>
          <w:sz w:val="28"/>
          <w:szCs w:val="28"/>
        </w:rPr>
        <w:t>1.4.1</w:t>
      </w:r>
      <w:r>
        <w:rPr>
          <w:rFonts w:eastAsia="仿宋"/>
          <w:b/>
          <w:color w:val="000000" w:themeColor="text1"/>
          <w:kern w:val="0"/>
          <w:sz w:val="28"/>
          <w:szCs w:val="28"/>
        </w:rPr>
        <w:t xml:space="preserve"> </w:t>
      </w:r>
      <w:r>
        <w:rPr>
          <w:rFonts w:eastAsia="仿宋" w:cs="仿宋"/>
          <w:b/>
          <w:color w:val="000000" w:themeColor="text1"/>
          <w:sz w:val="28"/>
        </w:rPr>
        <w:t>研究思路</w:t>
      </w:r>
      <w:bookmarkEnd w:id="15"/>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在研究思路上，</w:t>
      </w:r>
      <w:r>
        <w:rPr>
          <w:rFonts w:eastAsia="仿宋"/>
          <w:color w:val="000000" w:themeColor="text1"/>
          <w:kern w:val="0"/>
          <w:sz w:val="28"/>
          <w:szCs w:val="28"/>
        </w:rPr>
        <w:t xml:space="preserve"> </w:t>
      </w:r>
      <w:r>
        <w:rPr>
          <w:rFonts w:eastAsia="仿宋"/>
          <w:color w:val="000000" w:themeColor="text1"/>
          <w:kern w:val="0"/>
          <w:sz w:val="28"/>
          <w:szCs w:val="28"/>
        </w:rPr>
        <w:t>本文采用“</w:t>
      </w:r>
      <w:r>
        <w:rPr>
          <w:rFonts w:eastAsia="仿宋"/>
          <w:color w:val="000000" w:themeColor="text1"/>
          <w:kern w:val="0"/>
          <w:sz w:val="28"/>
          <w:szCs w:val="28"/>
        </w:rPr>
        <w:t xml:space="preserve"> </w:t>
      </w:r>
      <w:r>
        <w:rPr>
          <w:rFonts w:eastAsia="仿宋"/>
          <w:color w:val="000000" w:themeColor="text1"/>
          <w:kern w:val="0"/>
          <w:sz w:val="28"/>
          <w:szCs w:val="28"/>
        </w:rPr>
        <w:t>理论－实践－理论”的逻辑顺序展开。首先，搜集、分析和整理国内外有关课堂违纪行为的文献资料，</w:t>
      </w:r>
      <w:r>
        <w:rPr>
          <w:rFonts w:eastAsia="仿宋"/>
          <w:color w:val="000000" w:themeColor="text1"/>
          <w:kern w:val="0"/>
          <w:sz w:val="28"/>
          <w:szCs w:val="28"/>
        </w:rPr>
        <w:t xml:space="preserve"> </w:t>
      </w:r>
      <w:r>
        <w:rPr>
          <w:rFonts w:eastAsia="仿宋"/>
          <w:color w:val="000000" w:themeColor="text1"/>
          <w:kern w:val="0"/>
          <w:sz w:val="28"/>
          <w:szCs w:val="28"/>
        </w:rPr>
        <w:t>了解国内外的研究现状。在此基础上，确定本论文的研究问题、方法和对象。对本文中有关小学生课堂违纪行为的概念进行界定。其次，</w:t>
      </w:r>
      <w:r>
        <w:rPr>
          <w:rFonts w:eastAsia="仿宋"/>
          <w:color w:val="000000" w:themeColor="text1"/>
          <w:kern w:val="0"/>
          <w:sz w:val="28"/>
          <w:szCs w:val="28"/>
        </w:rPr>
        <w:t xml:space="preserve"> </w:t>
      </w:r>
      <w:r>
        <w:rPr>
          <w:rFonts w:eastAsia="仿宋"/>
          <w:color w:val="000000" w:themeColor="text1"/>
          <w:kern w:val="0"/>
          <w:sz w:val="28"/>
          <w:szCs w:val="28"/>
        </w:rPr>
        <w:lastRenderedPageBreak/>
        <w:t>回到实践，走进真实的课堂，收集小学生课堂违纪行为的相关数据、资料，分析小学生课堂违纪行为的类型特点。最后，再次回到理论，</w:t>
      </w:r>
      <w:r>
        <w:rPr>
          <w:rFonts w:eastAsia="仿宋"/>
          <w:color w:val="000000" w:themeColor="text1"/>
          <w:kern w:val="0"/>
          <w:sz w:val="28"/>
          <w:szCs w:val="28"/>
        </w:rPr>
        <w:t xml:space="preserve"> </w:t>
      </w:r>
      <w:r>
        <w:rPr>
          <w:rFonts w:eastAsia="仿宋"/>
          <w:color w:val="000000" w:themeColor="text1"/>
          <w:kern w:val="0"/>
          <w:sz w:val="28"/>
          <w:szCs w:val="28"/>
        </w:rPr>
        <w:t>深入探讨分析小学生课堂违纪行为产生的原因，并提出相应的预防</w:t>
      </w:r>
    </w:p>
    <w:p w:rsidR="00CE6B82" w:rsidRDefault="002502A0">
      <w:pPr>
        <w:tabs>
          <w:tab w:val="right" w:leader="middleDot" w:pos="8400"/>
        </w:tabs>
        <w:rPr>
          <w:rFonts w:eastAsia="仿宋" w:hint="default"/>
          <w:color w:val="000000" w:themeColor="text1"/>
          <w:kern w:val="0"/>
          <w:sz w:val="28"/>
          <w:szCs w:val="28"/>
        </w:rPr>
      </w:pPr>
      <w:r>
        <w:rPr>
          <w:rFonts w:eastAsia="仿宋"/>
          <w:color w:val="000000" w:themeColor="text1"/>
          <w:kern w:val="0"/>
          <w:sz w:val="28"/>
          <w:szCs w:val="28"/>
        </w:rPr>
        <w:t>和处置对策，并对相关部门提出建议。</w:t>
      </w:r>
    </w:p>
    <w:p w:rsidR="00CE6B82" w:rsidRDefault="002502A0">
      <w:pPr>
        <w:tabs>
          <w:tab w:val="right" w:leader="middleDot" w:pos="8400"/>
        </w:tabs>
        <w:outlineLvl w:val="2"/>
        <w:rPr>
          <w:rFonts w:eastAsia="仿宋" w:hint="default"/>
          <w:color w:val="000000" w:themeColor="text1"/>
          <w:kern w:val="0"/>
          <w:sz w:val="28"/>
          <w:szCs w:val="28"/>
        </w:rPr>
      </w:pPr>
      <w:bookmarkStart w:id="16" w:name="_Toc187250197"/>
      <w:r>
        <w:rPr>
          <w:rFonts w:eastAsia="仿宋" w:hint="default"/>
          <w:b/>
          <w:color w:val="000000" w:themeColor="text1"/>
          <w:kern w:val="0"/>
          <w:sz w:val="28"/>
          <w:szCs w:val="28"/>
        </w:rPr>
        <w:t>1.4.2</w:t>
      </w:r>
      <w:r>
        <w:rPr>
          <w:rFonts w:eastAsia="仿宋"/>
          <w:b/>
          <w:color w:val="000000" w:themeColor="text1"/>
          <w:kern w:val="0"/>
          <w:sz w:val="28"/>
          <w:szCs w:val="28"/>
        </w:rPr>
        <w:t xml:space="preserve"> </w:t>
      </w:r>
      <w:r>
        <w:rPr>
          <w:rFonts w:eastAsia="仿宋" w:cs="仿宋"/>
          <w:b/>
          <w:color w:val="000000" w:themeColor="text1"/>
          <w:sz w:val="28"/>
        </w:rPr>
        <w:t>研究方法</w:t>
      </w:r>
      <w:bookmarkEnd w:id="16"/>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1</w:t>
      </w:r>
      <w:r>
        <w:rPr>
          <w:rFonts w:eastAsia="仿宋" w:hint="default"/>
          <w:color w:val="000000" w:themeColor="text1"/>
          <w:kern w:val="0"/>
          <w:sz w:val="28"/>
          <w:szCs w:val="28"/>
        </w:rPr>
        <w:t>.</w:t>
      </w:r>
      <w:r>
        <w:rPr>
          <w:rFonts w:eastAsia="仿宋"/>
          <w:color w:val="000000" w:themeColor="text1"/>
          <w:kern w:val="0"/>
          <w:sz w:val="28"/>
          <w:szCs w:val="28"/>
        </w:rPr>
        <w:t>文献研究法</w:t>
      </w:r>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通过利用互联网和图书馆的资源，査阅小学生课堂违纪行为相关文献，了解小学课堂违纪行为的相关学术成果，并对之进行分类、总结，</w:t>
      </w:r>
      <w:r>
        <w:rPr>
          <w:rFonts w:eastAsia="仿宋"/>
          <w:color w:val="000000" w:themeColor="text1"/>
          <w:kern w:val="0"/>
          <w:sz w:val="28"/>
          <w:szCs w:val="28"/>
        </w:rPr>
        <w:t xml:space="preserve"> </w:t>
      </w:r>
      <w:r>
        <w:rPr>
          <w:rFonts w:eastAsia="仿宋"/>
          <w:color w:val="000000" w:themeColor="text1"/>
          <w:kern w:val="0"/>
          <w:sz w:val="28"/>
          <w:szCs w:val="28"/>
        </w:rPr>
        <w:t>梳理出符合本研究需要的已有研究成果，</w:t>
      </w:r>
      <w:r>
        <w:rPr>
          <w:rFonts w:eastAsia="仿宋"/>
          <w:color w:val="000000" w:themeColor="text1"/>
          <w:kern w:val="0"/>
          <w:sz w:val="28"/>
          <w:szCs w:val="28"/>
        </w:rPr>
        <w:t xml:space="preserve"> </w:t>
      </w:r>
      <w:r>
        <w:rPr>
          <w:rFonts w:eastAsia="仿宋"/>
          <w:color w:val="000000" w:themeColor="text1"/>
          <w:kern w:val="0"/>
          <w:sz w:val="28"/>
          <w:szCs w:val="28"/>
        </w:rPr>
        <w:t>分析前人对此问题研究的不同视角和基本思路，在进行归纳分析的基础上，以求获得相关启示，</w:t>
      </w:r>
      <w:r>
        <w:rPr>
          <w:rFonts w:eastAsia="仿宋"/>
          <w:color w:val="000000" w:themeColor="text1"/>
          <w:kern w:val="0"/>
          <w:sz w:val="28"/>
          <w:szCs w:val="28"/>
        </w:rPr>
        <w:t xml:space="preserve"> </w:t>
      </w:r>
      <w:r>
        <w:rPr>
          <w:rFonts w:eastAsia="仿宋"/>
          <w:color w:val="000000" w:themeColor="text1"/>
          <w:kern w:val="0"/>
          <w:sz w:val="28"/>
          <w:szCs w:val="28"/>
        </w:rPr>
        <w:t>为本文的研究提供借鉴和参考研究思路。</w:t>
      </w:r>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hint="default"/>
          <w:color w:val="000000" w:themeColor="text1"/>
          <w:kern w:val="0"/>
          <w:sz w:val="28"/>
          <w:szCs w:val="28"/>
        </w:rPr>
        <w:t>2.</w:t>
      </w:r>
      <w:r>
        <w:rPr>
          <w:rFonts w:eastAsia="仿宋"/>
          <w:color w:val="000000" w:themeColor="text1"/>
          <w:kern w:val="0"/>
          <w:sz w:val="28"/>
          <w:szCs w:val="28"/>
        </w:rPr>
        <w:t>案例分析法</w:t>
      </w:r>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本文通过大量收集、分析、研究典型的小学生课堂违纪案例，</w:t>
      </w:r>
      <w:r>
        <w:rPr>
          <w:rFonts w:eastAsia="仿宋"/>
          <w:color w:val="000000" w:themeColor="text1"/>
          <w:kern w:val="0"/>
          <w:sz w:val="28"/>
          <w:szCs w:val="28"/>
        </w:rPr>
        <w:t xml:space="preserve"> </w:t>
      </w:r>
      <w:r>
        <w:rPr>
          <w:rFonts w:eastAsia="仿宋"/>
          <w:color w:val="000000" w:themeColor="text1"/>
          <w:kern w:val="0"/>
          <w:sz w:val="28"/>
          <w:szCs w:val="28"/>
        </w:rPr>
        <w:t>对小学生课堂违纪行为的特点、问题以及原因进行深入剖析，同时收集教师是如何处理违纪行为的典型案例，</w:t>
      </w:r>
      <w:r>
        <w:rPr>
          <w:rFonts w:eastAsia="仿宋"/>
          <w:color w:val="000000" w:themeColor="text1"/>
          <w:kern w:val="0"/>
          <w:sz w:val="28"/>
          <w:szCs w:val="28"/>
        </w:rPr>
        <w:t xml:space="preserve"> </w:t>
      </w:r>
      <w:r>
        <w:rPr>
          <w:rFonts w:eastAsia="仿宋"/>
          <w:color w:val="000000" w:themeColor="text1"/>
          <w:kern w:val="0"/>
          <w:sz w:val="28"/>
          <w:szCs w:val="28"/>
        </w:rPr>
        <w:t>寻找恰当的解决方案。关于案例的收集，主要从实地听课以及教育专著的案例集中获取。</w:t>
      </w:r>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hint="default"/>
          <w:color w:val="000000" w:themeColor="text1"/>
          <w:kern w:val="0"/>
          <w:sz w:val="28"/>
          <w:szCs w:val="28"/>
        </w:rPr>
        <w:t>3.</w:t>
      </w:r>
      <w:r>
        <w:rPr>
          <w:rFonts w:eastAsia="仿宋"/>
          <w:color w:val="000000" w:themeColor="text1"/>
          <w:kern w:val="0"/>
          <w:sz w:val="28"/>
          <w:szCs w:val="28"/>
        </w:rPr>
        <w:t>观察法</w:t>
      </w:r>
    </w:p>
    <w:p w:rsidR="00CE6B82" w:rsidRDefault="00CE6B82">
      <w:pPr>
        <w:tabs>
          <w:tab w:val="right" w:leader="middleDot" w:pos="8400"/>
        </w:tabs>
        <w:ind w:firstLineChars="200" w:firstLine="560"/>
        <w:rPr>
          <w:rFonts w:eastAsia="仿宋" w:hint="default"/>
          <w:color w:val="000000" w:themeColor="text1"/>
          <w:kern w:val="0"/>
          <w:sz w:val="28"/>
          <w:szCs w:val="28"/>
        </w:rPr>
      </w:pPr>
    </w:p>
    <w:p w:rsidR="00CE6B82" w:rsidRDefault="002502A0">
      <w:pPr>
        <w:spacing w:beforeLines="100" w:before="312" w:afterLines="100" w:after="312" w:line="480" w:lineRule="exact"/>
        <w:jc w:val="center"/>
        <w:outlineLvl w:val="0"/>
        <w:rPr>
          <w:rFonts w:eastAsia="黑体" w:cs="黑体" w:hint="default"/>
          <w:color w:val="000000" w:themeColor="text1"/>
          <w:sz w:val="28"/>
        </w:rPr>
      </w:pPr>
      <w:bookmarkStart w:id="17" w:name="_Toc187250198"/>
      <w:r>
        <w:rPr>
          <w:rFonts w:eastAsia="黑体"/>
          <w:color w:val="000000" w:themeColor="text1"/>
          <w:sz w:val="28"/>
        </w:rPr>
        <w:t>第二章</w:t>
      </w:r>
      <w:r>
        <w:rPr>
          <w:rFonts w:eastAsia="黑体"/>
          <w:color w:val="000000" w:themeColor="text1"/>
          <w:sz w:val="28"/>
        </w:rPr>
        <w:t xml:space="preserve"> </w:t>
      </w:r>
      <w:r>
        <w:rPr>
          <w:rFonts w:eastAsia="黑体"/>
          <w:color w:val="000000" w:themeColor="text1"/>
          <w:sz w:val="28"/>
        </w:rPr>
        <w:t>小学生课堂违纪行为概述</w:t>
      </w:r>
      <w:bookmarkEnd w:id="17"/>
    </w:p>
    <w:p w:rsidR="00CE6B82" w:rsidRDefault="002502A0">
      <w:pPr>
        <w:pStyle w:val="a3"/>
        <w:ind w:firstLine="0"/>
        <w:outlineLvl w:val="1"/>
        <w:rPr>
          <w:rFonts w:eastAsia="仿宋"/>
          <w:b w:val="0"/>
          <w:color w:val="000000" w:themeColor="text1"/>
          <w:sz w:val="28"/>
          <w:szCs w:val="28"/>
          <w:lang w:eastAsia="zh-CN"/>
        </w:rPr>
      </w:pPr>
      <w:bookmarkStart w:id="18" w:name="_Toc187250199"/>
      <w:r>
        <w:rPr>
          <w:rFonts w:eastAsia="仿宋"/>
          <w:b w:val="0"/>
          <w:color w:val="000000" w:themeColor="text1"/>
          <w:sz w:val="28"/>
          <w:szCs w:val="28"/>
          <w:lang w:val="zh-CN" w:eastAsia="zh-CN"/>
        </w:rPr>
        <w:t>2.1</w:t>
      </w:r>
      <w:r>
        <w:rPr>
          <w:rFonts w:eastAsia="仿宋" w:hint="eastAsia"/>
          <w:b w:val="0"/>
          <w:color w:val="000000" w:themeColor="text1"/>
          <w:sz w:val="28"/>
          <w:szCs w:val="28"/>
          <w:lang w:val="zh-CN" w:eastAsia="zh-CN"/>
        </w:rPr>
        <w:t xml:space="preserve"> </w:t>
      </w:r>
      <w:r>
        <w:rPr>
          <w:rFonts w:eastAsia="仿宋" w:cs="仿宋"/>
          <w:b w:val="0"/>
          <w:bCs w:val="0"/>
          <w:color w:val="000000" w:themeColor="text1"/>
          <w:sz w:val="28"/>
          <w:lang w:eastAsia="zh-CN"/>
        </w:rPr>
        <w:t>什么是课堂违纪行为</w:t>
      </w:r>
      <w:bookmarkEnd w:id="18"/>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1"/>
        <w:rPr>
          <w:rFonts w:eastAsia="仿宋" w:hint="default"/>
          <w:color w:val="000000" w:themeColor="text1"/>
          <w:kern w:val="0"/>
          <w:sz w:val="28"/>
          <w:szCs w:val="28"/>
        </w:rPr>
      </w:pPr>
      <w:bookmarkStart w:id="19" w:name="_Toc187250200"/>
      <w:r>
        <w:rPr>
          <w:rFonts w:eastAsia="仿宋" w:hint="default"/>
          <w:color w:val="000000" w:themeColor="text1"/>
          <w:kern w:val="0"/>
          <w:sz w:val="28"/>
          <w:szCs w:val="28"/>
        </w:rPr>
        <w:lastRenderedPageBreak/>
        <w:t>2.2</w:t>
      </w:r>
      <w:r>
        <w:rPr>
          <w:rFonts w:eastAsia="仿宋"/>
          <w:color w:val="000000" w:themeColor="text1"/>
          <w:kern w:val="0"/>
          <w:sz w:val="28"/>
          <w:szCs w:val="28"/>
        </w:rPr>
        <w:t xml:space="preserve"> </w:t>
      </w:r>
      <w:r>
        <w:rPr>
          <w:rFonts w:eastAsia="仿宋" w:cs="仿宋"/>
          <w:color w:val="000000" w:themeColor="text1"/>
          <w:sz w:val="28"/>
        </w:rPr>
        <w:t>小学生课堂违纪行为有哪些现象</w:t>
      </w:r>
      <w:bookmarkEnd w:id="19"/>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2"/>
        <w:rPr>
          <w:rFonts w:eastAsia="仿宋" w:hint="default"/>
          <w:color w:val="000000" w:themeColor="text1"/>
          <w:kern w:val="0"/>
          <w:sz w:val="28"/>
          <w:szCs w:val="28"/>
        </w:rPr>
      </w:pPr>
      <w:bookmarkStart w:id="20" w:name="_Toc187250201"/>
      <w:r>
        <w:rPr>
          <w:rFonts w:eastAsia="仿宋" w:hint="default"/>
          <w:color w:val="000000" w:themeColor="text1"/>
          <w:kern w:val="0"/>
          <w:sz w:val="28"/>
          <w:szCs w:val="28"/>
          <w:lang w:val="zh-CN"/>
        </w:rPr>
        <w:t>2.2.1</w:t>
      </w:r>
      <w:r>
        <w:rPr>
          <w:rFonts w:eastAsia="仿宋"/>
          <w:color w:val="000000" w:themeColor="text1"/>
          <w:kern w:val="0"/>
          <w:sz w:val="28"/>
          <w:szCs w:val="28"/>
        </w:rPr>
        <w:t xml:space="preserve"> </w:t>
      </w:r>
      <w:r>
        <w:rPr>
          <w:rFonts w:eastAsia="仿宋"/>
          <w:color w:val="000000" w:themeColor="text1"/>
          <w:kern w:val="0"/>
          <w:sz w:val="28"/>
          <w:szCs w:val="28"/>
        </w:rPr>
        <w:t>现象</w:t>
      </w:r>
      <w:r w:rsidR="006375A6">
        <w:rPr>
          <w:rFonts w:eastAsia="仿宋" w:hint="default"/>
          <w:color w:val="000000" w:themeColor="text1"/>
          <w:kern w:val="0"/>
          <w:sz w:val="28"/>
          <w:szCs w:val="28"/>
        </w:rPr>
        <w:t>XX</w:t>
      </w:r>
      <w:bookmarkEnd w:id="20"/>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2"/>
        <w:rPr>
          <w:rFonts w:eastAsia="仿宋" w:hint="default"/>
          <w:color w:val="000000" w:themeColor="text1"/>
          <w:kern w:val="0"/>
          <w:sz w:val="28"/>
          <w:szCs w:val="28"/>
        </w:rPr>
      </w:pPr>
      <w:bookmarkStart w:id="21" w:name="_Toc187250202"/>
      <w:r>
        <w:rPr>
          <w:rFonts w:eastAsia="仿宋" w:hint="default"/>
          <w:color w:val="000000" w:themeColor="text1"/>
          <w:kern w:val="0"/>
          <w:sz w:val="28"/>
          <w:szCs w:val="28"/>
          <w:lang w:val="zh-CN"/>
        </w:rPr>
        <w:t>2.2.2</w:t>
      </w:r>
      <w:r>
        <w:rPr>
          <w:rFonts w:eastAsia="仿宋"/>
          <w:color w:val="000000" w:themeColor="text1"/>
          <w:kern w:val="0"/>
          <w:sz w:val="28"/>
          <w:szCs w:val="28"/>
        </w:rPr>
        <w:t xml:space="preserve"> </w:t>
      </w:r>
      <w:r>
        <w:rPr>
          <w:rFonts w:eastAsia="仿宋"/>
          <w:color w:val="000000" w:themeColor="text1"/>
          <w:kern w:val="0"/>
          <w:sz w:val="28"/>
          <w:szCs w:val="28"/>
        </w:rPr>
        <w:t>现象</w:t>
      </w:r>
      <w:r w:rsidR="006375A6">
        <w:rPr>
          <w:rFonts w:eastAsia="仿宋" w:hint="default"/>
          <w:color w:val="000000" w:themeColor="text1"/>
          <w:kern w:val="0"/>
          <w:sz w:val="28"/>
          <w:szCs w:val="28"/>
        </w:rPr>
        <w:t>XX</w:t>
      </w:r>
      <w:bookmarkEnd w:id="21"/>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2"/>
        <w:rPr>
          <w:rFonts w:eastAsia="仿宋" w:hint="default"/>
          <w:color w:val="000000" w:themeColor="text1"/>
          <w:kern w:val="0"/>
          <w:sz w:val="28"/>
          <w:szCs w:val="28"/>
        </w:rPr>
      </w:pPr>
      <w:bookmarkStart w:id="22" w:name="_Toc187250203"/>
      <w:r>
        <w:rPr>
          <w:rFonts w:eastAsia="仿宋" w:hint="default"/>
          <w:color w:val="000000" w:themeColor="text1"/>
          <w:kern w:val="0"/>
          <w:sz w:val="28"/>
          <w:szCs w:val="28"/>
          <w:lang w:val="zh-CN"/>
        </w:rPr>
        <w:t>2.2.3</w:t>
      </w:r>
      <w:r>
        <w:rPr>
          <w:rFonts w:eastAsia="仿宋"/>
          <w:color w:val="000000" w:themeColor="text1"/>
          <w:kern w:val="0"/>
          <w:sz w:val="28"/>
          <w:szCs w:val="28"/>
        </w:rPr>
        <w:t xml:space="preserve"> </w:t>
      </w:r>
      <w:r>
        <w:rPr>
          <w:rFonts w:eastAsia="仿宋"/>
          <w:color w:val="000000" w:themeColor="text1"/>
          <w:kern w:val="0"/>
          <w:sz w:val="28"/>
          <w:szCs w:val="28"/>
        </w:rPr>
        <w:t>现象</w:t>
      </w:r>
      <w:r w:rsidR="006375A6">
        <w:rPr>
          <w:rFonts w:eastAsia="仿宋" w:hint="default"/>
          <w:color w:val="000000" w:themeColor="text1"/>
          <w:kern w:val="0"/>
          <w:sz w:val="28"/>
          <w:szCs w:val="28"/>
        </w:rPr>
        <w:t>XX</w:t>
      </w:r>
      <w:bookmarkEnd w:id="22"/>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spacing w:beforeLines="100" w:before="312" w:afterLines="100" w:after="312" w:line="480" w:lineRule="exact"/>
        <w:jc w:val="center"/>
        <w:outlineLvl w:val="0"/>
        <w:rPr>
          <w:rFonts w:eastAsia="黑体" w:cs="黑体" w:hint="default"/>
          <w:color w:val="000000" w:themeColor="text1"/>
          <w:sz w:val="28"/>
        </w:rPr>
      </w:pPr>
      <w:bookmarkStart w:id="23" w:name="_Toc187250204"/>
      <w:r>
        <w:rPr>
          <w:rFonts w:eastAsia="黑体"/>
          <w:color w:val="000000" w:themeColor="text1"/>
          <w:sz w:val="28"/>
        </w:rPr>
        <w:t>第三章</w:t>
      </w:r>
      <w:r>
        <w:rPr>
          <w:rFonts w:eastAsia="黑体"/>
          <w:color w:val="000000" w:themeColor="text1"/>
          <w:sz w:val="28"/>
        </w:rPr>
        <w:t xml:space="preserve"> </w:t>
      </w:r>
      <w:r>
        <w:rPr>
          <w:rFonts w:eastAsia="黑体"/>
          <w:color w:val="000000" w:themeColor="text1"/>
          <w:sz w:val="28"/>
        </w:rPr>
        <w:t>小学生课堂违纪行为的</w:t>
      </w:r>
      <w:r w:rsidR="008B7F3F">
        <w:rPr>
          <w:rFonts w:eastAsia="黑体"/>
          <w:color w:val="000000" w:themeColor="text1"/>
          <w:sz w:val="28"/>
        </w:rPr>
        <w:t>成</w:t>
      </w:r>
      <w:bookmarkStart w:id="24" w:name="_GoBack"/>
      <w:bookmarkEnd w:id="24"/>
      <w:r>
        <w:rPr>
          <w:rFonts w:eastAsia="黑体"/>
          <w:color w:val="000000" w:themeColor="text1"/>
          <w:sz w:val="28"/>
        </w:rPr>
        <w:t>因分析</w:t>
      </w:r>
      <w:bookmarkEnd w:id="23"/>
    </w:p>
    <w:p w:rsidR="00CE6B82" w:rsidRDefault="002502A0">
      <w:pPr>
        <w:pStyle w:val="a3"/>
        <w:ind w:firstLineChars="200" w:firstLine="560"/>
        <w:rPr>
          <w:rFonts w:eastAsia="仿宋"/>
          <w:b w:val="0"/>
          <w:color w:val="000000" w:themeColor="text1"/>
          <w:sz w:val="28"/>
          <w:szCs w:val="28"/>
          <w:lang w:val="zh-CN" w:eastAsia="zh-CN"/>
        </w:rPr>
      </w:pPr>
      <w:r>
        <w:rPr>
          <w:rFonts w:eastAsia="仿宋"/>
          <w:b w:val="0"/>
          <w:color w:val="000000" w:themeColor="text1"/>
          <w:sz w:val="28"/>
          <w:szCs w:val="28"/>
          <w:lang w:val="zh-CN" w:eastAsia="zh-CN"/>
        </w:rPr>
        <w:t>在课堂中</w:t>
      </w:r>
      <w:r>
        <w:rPr>
          <w:rFonts w:eastAsia="仿宋" w:hint="eastAsia"/>
          <w:b w:val="0"/>
          <w:color w:val="000000" w:themeColor="text1"/>
          <w:sz w:val="28"/>
          <w:szCs w:val="28"/>
          <w:lang w:val="zh-CN" w:eastAsia="zh-CN"/>
        </w:rPr>
        <w:t>，</w:t>
      </w:r>
      <w:r>
        <w:rPr>
          <w:rFonts w:eastAsia="仿宋"/>
          <w:b w:val="0"/>
          <w:color w:val="000000" w:themeColor="text1"/>
          <w:sz w:val="28"/>
          <w:szCs w:val="28"/>
          <w:lang w:val="zh-CN" w:eastAsia="zh-CN"/>
        </w:rPr>
        <w:t>教师和学生都是课堂的参与者</w:t>
      </w:r>
      <w:r>
        <w:rPr>
          <w:rFonts w:eastAsia="仿宋" w:hint="eastAsia"/>
          <w:b w:val="0"/>
          <w:color w:val="000000" w:themeColor="text1"/>
          <w:sz w:val="28"/>
          <w:szCs w:val="28"/>
          <w:lang w:val="zh-CN" w:eastAsia="zh-CN"/>
        </w:rPr>
        <w:t>，</w:t>
      </w:r>
      <w:r>
        <w:rPr>
          <w:rFonts w:eastAsia="仿宋"/>
          <w:b w:val="0"/>
          <w:color w:val="000000" w:themeColor="text1"/>
          <w:sz w:val="28"/>
          <w:szCs w:val="28"/>
          <w:lang w:val="zh-CN" w:eastAsia="zh-CN"/>
        </w:rPr>
        <w:t>教师的行为和学生的行为都对课堂产生影响。学生课堂违纪的原因是多方面的</w:t>
      </w:r>
      <w:r>
        <w:rPr>
          <w:rFonts w:eastAsia="仿宋" w:hint="eastAsia"/>
          <w:b w:val="0"/>
          <w:color w:val="000000" w:themeColor="text1"/>
          <w:sz w:val="28"/>
          <w:szCs w:val="28"/>
          <w:lang w:val="zh-CN" w:eastAsia="zh-CN"/>
        </w:rPr>
        <w:t>，</w:t>
      </w:r>
      <w:r>
        <w:rPr>
          <w:rFonts w:eastAsia="仿宋"/>
          <w:b w:val="0"/>
          <w:color w:val="000000" w:themeColor="text1"/>
          <w:sz w:val="28"/>
          <w:szCs w:val="28"/>
          <w:lang w:val="zh-CN" w:eastAsia="zh-CN"/>
        </w:rPr>
        <w:t>真正找到学生违纪的原因</w:t>
      </w:r>
      <w:r>
        <w:rPr>
          <w:rFonts w:eastAsia="仿宋" w:hint="eastAsia"/>
          <w:b w:val="0"/>
          <w:color w:val="000000" w:themeColor="text1"/>
          <w:sz w:val="28"/>
          <w:szCs w:val="28"/>
          <w:lang w:val="zh-CN" w:eastAsia="zh-CN"/>
        </w:rPr>
        <w:t>才能对症下药</w:t>
      </w:r>
      <w:r>
        <w:rPr>
          <w:rFonts w:eastAsia="仿宋"/>
          <w:b w:val="0"/>
          <w:color w:val="000000" w:themeColor="text1"/>
          <w:sz w:val="28"/>
          <w:szCs w:val="28"/>
          <w:lang w:val="zh-CN" w:eastAsia="zh-CN"/>
        </w:rPr>
        <w:t>。</w:t>
      </w:r>
    </w:p>
    <w:p w:rsidR="00CE6B82" w:rsidRDefault="002502A0">
      <w:pPr>
        <w:pStyle w:val="a3"/>
        <w:ind w:firstLine="0"/>
        <w:outlineLvl w:val="1"/>
        <w:rPr>
          <w:rFonts w:eastAsia="仿宋"/>
          <w:b w:val="0"/>
          <w:color w:val="000000" w:themeColor="text1"/>
          <w:sz w:val="28"/>
          <w:szCs w:val="28"/>
          <w:lang w:eastAsia="zh-CN"/>
        </w:rPr>
      </w:pPr>
      <w:bookmarkStart w:id="25" w:name="_Toc187250205"/>
      <w:r>
        <w:rPr>
          <w:rFonts w:eastAsia="仿宋"/>
          <w:b w:val="0"/>
          <w:color w:val="000000" w:themeColor="text1"/>
          <w:sz w:val="28"/>
          <w:szCs w:val="28"/>
          <w:lang w:val="zh-CN" w:eastAsia="zh-CN"/>
        </w:rPr>
        <w:t>3.1</w:t>
      </w:r>
      <w:r>
        <w:rPr>
          <w:rFonts w:eastAsia="仿宋" w:hint="eastAsia"/>
          <w:b w:val="0"/>
          <w:color w:val="000000" w:themeColor="text1"/>
          <w:sz w:val="28"/>
          <w:szCs w:val="28"/>
          <w:lang w:val="zh-CN" w:eastAsia="zh-CN"/>
        </w:rPr>
        <w:t xml:space="preserve"> </w:t>
      </w:r>
      <w:r>
        <w:rPr>
          <w:rFonts w:eastAsia="仿宋" w:hint="eastAsia"/>
          <w:b w:val="0"/>
          <w:color w:val="000000" w:themeColor="text1"/>
          <w:sz w:val="28"/>
          <w:szCs w:val="28"/>
          <w:lang w:val="zh-CN" w:eastAsia="zh-CN"/>
        </w:rPr>
        <w:t>学生本人原因</w:t>
      </w:r>
      <w:bookmarkEnd w:id="25"/>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1"/>
        <w:rPr>
          <w:rFonts w:eastAsia="仿宋" w:hint="default"/>
          <w:color w:val="000000" w:themeColor="text1"/>
          <w:kern w:val="0"/>
          <w:sz w:val="28"/>
          <w:szCs w:val="28"/>
        </w:rPr>
      </w:pPr>
      <w:bookmarkStart w:id="26" w:name="_Toc187250206"/>
      <w:r>
        <w:rPr>
          <w:rFonts w:eastAsia="仿宋" w:hint="default"/>
          <w:color w:val="000000" w:themeColor="text1"/>
          <w:kern w:val="0"/>
          <w:sz w:val="28"/>
          <w:szCs w:val="28"/>
        </w:rPr>
        <w:t>3.2</w:t>
      </w:r>
      <w:r>
        <w:rPr>
          <w:rFonts w:eastAsia="仿宋"/>
          <w:color w:val="000000" w:themeColor="text1"/>
          <w:kern w:val="0"/>
          <w:sz w:val="28"/>
          <w:szCs w:val="28"/>
        </w:rPr>
        <w:t xml:space="preserve"> </w:t>
      </w:r>
      <w:r>
        <w:rPr>
          <w:rFonts w:eastAsia="仿宋"/>
          <w:color w:val="000000" w:themeColor="text1"/>
          <w:kern w:val="0"/>
          <w:sz w:val="28"/>
          <w:szCs w:val="28"/>
        </w:rPr>
        <w:t>学校班级原因</w:t>
      </w:r>
      <w:bookmarkEnd w:id="26"/>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1"/>
        <w:rPr>
          <w:rFonts w:eastAsia="仿宋" w:hint="default"/>
          <w:color w:val="000000" w:themeColor="text1"/>
          <w:kern w:val="0"/>
          <w:sz w:val="28"/>
          <w:szCs w:val="28"/>
          <w:lang w:val="zh-CN"/>
        </w:rPr>
      </w:pPr>
      <w:bookmarkStart w:id="27" w:name="_Toc187250207"/>
      <w:r>
        <w:rPr>
          <w:rFonts w:eastAsia="仿宋" w:hint="default"/>
          <w:color w:val="000000" w:themeColor="text1"/>
          <w:kern w:val="0"/>
          <w:sz w:val="28"/>
          <w:szCs w:val="28"/>
          <w:lang w:val="zh-CN"/>
        </w:rPr>
        <w:t xml:space="preserve">3.3 </w:t>
      </w:r>
      <w:r>
        <w:rPr>
          <w:rFonts w:eastAsia="仿宋"/>
          <w:color w:val="000000" w:themeColor="text1"/>
          <w:kern w:val="0"/>
          <w:sz w:val="28"/>
          <w:szCs w:val="28"/>
          <w:lang w:val="zh-CN"/>
        </w:rPr>
        <w:t>家庭环境原因</w:t>
      </w:r>
      <w:bookmarkEnd w:id="27"/>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spacing w:beforeLines="100" w:before="312" w:afterLines="100" w:after="312" w:line="480" w:lineRule="exact"/>
        <w:jc w:val="center"/>
        <w:outlineLvl w:val="0"/>
        <w:rPr>
          <w:rFonts w:eastAsia="黑体" w:cs="黑体" w:hint="default"/>
          <w:color w:val="000000" w:themeColor="text1"/>
          <w:sz w:val="28"/>
        </w:rPr>
      </w:pPr>
      <w:bookmarkStart w:id="28" w:name="_Toc187250208"/>
      <w:r>
        <w:rPr>
          <w:rFonts w:eastAsia="黑体"/>
          <w:color w:val="000000" w:themeColor="text1"/>
          <w:sz w:val="28"/>
        </w:rPr>
        <w:t>第四章</w:t>
      </w:r>
      <w:r>
        <w:rPr>
          <w:rFonts w:eastAsia="黑体"/>
          <w:color w:val="000000" w:themeColor="text1"/>
          <w:sz w:val="28"/>
        </w:rPr>
        <w:t xml:space="preserve"> </w:t>
      </w:r>
      <w:r>
        <w:rPr>
          <w:rFonts w:eastAsia="黑体"/>
          <w:color w:val="000000" w:themeColor="text1"/>
          <w:sz w:val="28"/>
        </w:rPr>
        <w:t>解决小学生课堂违纪行为的对策</w:t>
      </w:r>
      <w:bookmarkEnd w:id="28"/>
    </w:p>
    <w:p w:rsidR="00CE6B82" w:rsidRDefault="002502A0">
      <w:pPr>
        <w:pStyle w:val="a3"/>
        <w:ind w:firstLine="0"/>
        <w:outlineLvl w:val="1"/>
        <w:rPr>
          <w:rFonts w:eastAsia="仿宋"/>
          <w:b w:val="0"/>
          <w:color w:val="000000" w:themeColor="text1"/>
          <w:sz w:val="28"/>
          <w:szCs w:val="28"/>
          <w:lang w:eastAsia="zh-CN"/>
        </w:rPr>
      </w:pPr>
      <w:bookmarkStart w:id="29" w:name="_Toc187250209"/>
      <w:r>
        <w:rPr>
          <w:rFonts w:eastAsia="仿宋"/>
          <w:b w:val="0"/>
          <w:color w:val="000000" w:themeColor="text1"/>
          <w:sz w:val="28"/>
          <w:szCs w:val="28"/>
          <w:lang w:val="zh-CN" w:eastAsia="zh-CN"/>
        </w:rPr>
        <w:t>4.1</w:t>
      </w:r>
      <w:r>
        <w:rPr>
          <w:rFonts w:eastAsia="仿宋" w:hint="eastAsia"/>
          <w:b w:val="0"/>
          <w:color w:val="000000" w:themeColor="text1"/>
          <w:sz w:val="28"/>
          <w:szCs w:val="28"/>
          <w:lang w:val="zh-CN" w:eastAsia="zh-CN"/>
        </w:rPr>
        <w:t xml:space="preserve"> </w:t>
      </w:r>
      <w:r>
        <w:rPr>
          <w:rFonts w:eastAsia="仿宋"/>
          <w:b w:val="0"/>
          <w:color w:val="000000" w:themeColor="text1"/>
          <w:sz w:val="28"/>
          <w:szCs w:val="28"/>
          <w:lang w:val="zh-CN" w:eastAsia="zh-CN"/>
        </w:rPr>
        <w:t>解决小学生课堂违纪行为</w:t>
      </w:r>
      <w:r>
        <w:rPr>
          <w:rFonts w:eastAsia="仿宋" w:hint="eastAsia"/>
          <w:b w:val="0"/>
          <w:color w:val="000000" w:themeColor="text1"/>
          <w:sz w:val="28"/>
          <w:szCs w:val="28"/>
          <w:lang w:val="zh-CN" w:eastAsia="zh-CN"/>
        </w:rPr>
        <w:t>应遵循</w:t>
      </w:r>
      <w:r>
        <w:rPr>
          <w:rFonts w:eastAsia="仿宋"/>
          <w:b w:val="0"/>
          <w:color w:val="000000" w:themeColor="text1"/>
          <w:sz w:val="28"/>
          <w:szCs w:val="28"/>
          <w:lang w:val="zh-CN" w:eastAsia="zh-CN"/>
        </w:rPr>
        <w:t>的</w:t>
      </w:r>
      <w:r>
        <w:rPr>
          <w:rFonts w:eastAsia="仿宋" w:hint="eastAsia"/>
          <w:b w:val="0"/>
          <w:color w:val="000000" w:themeColor="text1"/>
          <w:sz w:val="28"/>
          <w:szCs w:val="28"/>
          <w:lang w:val="zh-CN" w:eastAsia="zh-CN"/>
        </w:rPr>
        <w:t>原则</w:t>
      </w:r>
      <w:bookmarkEnd w:id="29"/>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t>1</w:t>
      </w:r>
      <w:r>
        <w:rPr>
          <w:rFonts w:eastAsia="仿宋" w:hint="default"/>
          <w:color w:val="000000" w:themeColor="text1"/>
          <w:kern w:val="0"/>
          <w:sz w:val="28"/>
          <w:szCs w:val="28"/>
          <w:lang w:val="zh-CN"/>
        </w:rPr>
        <w:t>.</w:t>
      </w:r>
      <w:r>
        <w:rPr>
          <w:rFonts w:eastAsia="仿宋"/>
          <w:color w:val="000000" w:themeColor="text1"/>
          <w:kern w:val="0"/>
          <w:sz w:val="28"/>
          <w:szCs w:val="28"/>
          <w:lang w:val="zh-CN"/>
        </w:rPr>
        <w:t>有助于学生身心健康发展原则。</w:t>
      </w:r>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lastRenderedPageBreak/>
        <w:t>×××××××</w:t>
      </w:r>
      <w:r>
        <w:rPr>
          <w:rFonts w:eastAsia="仿宋"/>
          <w:color w:val="000000" w:themeColor="text1"/>
          <w:kern w:val="0"/>
          <w:sz w:val="28"/>
          <w:szCs w:val="28"/>
          <w:lang w:val="zh-CN"/>
        </w:rPr>
        <w:t>。</w:t>
      </w:r>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t>2</w:t>
      </w:r>
      <w:r>
        <w:rPr>
          <w:rFonts w:eastAsia="仿宋" w:hint="default"/>
          <w:color w:val="000000" w:themeColor="text1"/>
          <w:kern w:val="0"/>
          <w:sz w:val="28"/>
          <w:szCs w:val="28"/>
          <w:lang w:val="zh-CN"/>
        </w:rPr>
        <w:t>.</w:t>
      </w:r>
      <w:r>
        <w:rPr>
          <w:rFonts w:eastAsia="仿宋"/>
          <w:color w:val="000000" w:themeColor="text1"/>
          <w:kern w:val="0"/>
          <w:sz w:val="28"/>
          <w:szCs w:val="28"/>
          <w:lang w:val="zh-CN"/>
        </w:rPr>
        <w:t>不增加家长负担原则</w:t>
      </w:r>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t>3</w:t>
      </w:r>
      <w:r>
        <w:rPr>
          <w:rFonts w:eastAsia="仿宋" w:hint="default"/>
          <w:color w:val="000000" w:themeColor="text1"/>
          <w:kern w:val="0"/>
          <w:sz w:val="28"/>
          <w:szCs w:val="28"/>
          <w:lang w:val="zh-CN"/>
        </w:rPr>
        <w:t>.</w:t>
      </w:r>
      <w:r>
        <w:rPr>
          <w:rFonts w:eastAsia="仿宋"/>
          <w:color w:val="000000" w:themeColor="text1"/>
          <w:kern w:val="0"/>
          <w:sz w:val="28"/>
          <w:szCs w:val="28"/>
          <w:lang w:val="zh-CN"/>
        </w:rPr>
        <w:t>不阻碍学生个性发展原则</w:t>
      </w:r>
    </w:p>
    <w:p w:rsidR="00CE6B82" w:rsidRDefault="002502A0">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1"/>
        <w:rPr>
          <w:rFonts w:eastAsia="仿宋" w:hint="default"/>
          <w:color w:val="000000" w:themeColor="text1"/>
          <w:kern w:val="0"/>
          <w:sz w:val="28"/>
          <w:szCs w:val="28"/>
        </w:rPr>
      </w:pPr>
      <w:bookmarkStart w:id="30" w:name="_Toc187250210"/>
      <w:r>
        <w:rPr>
          <w:rFonts w:eastAsia="仿宋" w:hint="default"/>
          <w:color w:val="000000" w:themeColor="text1"/>
          <w:kern w:val="0"/>
          <w:sz w:val="28"/>
          <w:szCs w:val="28"/>
          <w:lang w:val="zh-CN"/>
        </w:rPr>
        <w:t>4.2</w:t>
      </w:r>
      <w:r>
        <w:rPr>
          <w:rFonts w:eastAsia="仿宋"/>
          <w:color w:val="000000" w:themeColor="text1"/>
          <w:kern w:val="0"/>
          <w:sz w:val="28"/>
          <w:szCs w:val="28"/>
        </w:rPr>
        <w:t xml:space="preserve"> </w:t>
      </w:r>
      <w:r>
        <w:rPr>
          <w:rFonts w:eastAsia="仿宋"/>
          <w:color w:val="000000" w:themeColor="text1"/>
          <w:sz w:val="28"/>
          <w:szCs w:val="28"/>
          <w:lang w:val="zh-CN"/>
        </w:rPr>
        <w:t>解决小学生课堂违纪行为的</w:t>
      </w:r>
      <w:r>
        <w:rPr>
          <w:rFonts w:eastAsia="仿宋" w:cs="仿宋"/>
          <w:color w:val="000000" w:themeColor="text1"/>
          <w:sz w:val="28"/>
        </w:rPr>
        <w:t>方法</w:t>
      </w:r>
      <w:bookmarkEnd w:id="30"/>
    </w:p>
    <w:p w:rsidR="00CE6B82" w:rsidRDefault="002502A0">
      <w:pPr>
        <w:tabs>
          <w:tab w:val="right" w:leader="middleDot" w:pos="8400"/>
        </w:tabs>
        <w:outlineLvl w:val="2"/>
        <w:rPr>
          <w:rFonts w:eastAsia="仿宋" w:hint="default"/>
          <w:color w:val="000000" w:themeColor="text1"/>
          <w:kern w:val="0"/>
          <w:sz w:val="28"/>
          <w:szCs w:val="28"/>
        </w:rPr>
      </w:pPr>
      <w:bookmarkStart w:id="31" w:name="_Toc187250211"/>
      <w:r>
        <w:rPr>
          <w:rFonts w:eastAsia="仿宋" w:hint="default"/>
          <w:color w:val="000000" w:themeColor="text1"/>
          <w:kern w:val="0"/>
          <w:sz w:val="28"/>
          <w:szCs w:val="28"/>
          <w:lang w:val="zh-CN"/>
        </w:rPr>
        <w:t>4.2.1</w:t>
      </w:r>
      <w:r>
        <w:rPr>
          <w:rFonts w:eastAsia="仿宋"/>
          <w:color w:val="000000" w:themeColor="text1"/>
          <w:kern w:val="0"/>
          <w:sz w:val="28"/>
          <w:szCs w:val="28"/>
        </w:rPr>
        <w:t xml:space="preserve"> </w:t>
      </w:r>
      <w:r>
        <w:rPr>
          <w:rFonts w:eastAsia="仿宋"/>
          <w:color w:val="000000" w:themeColor="text1"/>
          <w:kern w:val="0"/>
          <w:sz w:val="28"/>
          <w:szCs w:val="28"/>
        </w:rPr>
        <w:t>预防小学生课堂违纪行为发生的方法</w:t>
      </w:r>
      <w:bookmarkEnd w:id="31"/>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方法</w:t>
      </w:r>
      <w:r w:rsidR="006375A6">
        <w:rPr>
          <w:rFonts w:eastAsia="仿宋" w:hint="default"/>
          <w:color w:val="000000" w:themeColor="text1"/>
          <w:sz w:val="28"/>
        </w:rPr>
        <w:t>X</w:t>
      </w: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2"/>
        <w:rPr>
          <w:rFonts w:eastAsia="仿宋" w:hint="default"/>
          <w:color w:val="000000" w:themeColor="text1"/>
          <w:kern w:val="0"/>
          <w:sz w:val="28"/>
          <w:szCs w:val="28"/>
        </w:rPr>
      </w:pPr>
      <w:bookmarkStart w:id="32" w:name="_Toc187250212"/>
      <w:r>
        <w:rPr>
          <w:rFonts w:eastAsia="仿宋" w:hint="default"/>
          <w:color w:val="000000" w:themeColor="text1"/>
          <w:kern w:val="0"/>
          <w:sz w:val="28"/>
          <w:szCs w:val="28"/>
          <w:lang w:val="zh-CN"/>
        </w:rPr>
        <w:t>4.2.2</w:t>
      </w:r>
      <w:r>
        <w:rPr>
          <w:rFonts w:eastAsia="仿宋"/>
          <w:color w:val="000000" w:themeColor="text1"/>
          <w:kern w:val="0"/>
          <w:sz w:val="28"/>
          <w:szCs w:val="28"/>
        </w:rPr>
        <w:t xml:space="preserve"> </w:t>
      </w:r>
      <w:r>
        <w:rPr>
          <w:rFonts w:eastAsia="仿宋"/>
          <w:color w:val="000000" w:themeColor="text1"/>
          <w:kern w:val="0"/>
          <w:sz w:val="28"/>
          <w:szCs w:val="28"/>
        </w:rPr>
        <w:t>处置小学生课堂违纪行为的方法</w:t>
      </w:r>
      <w:bookmarkEnd w:id="32"/>
    </w:p>
    <w:p w:rsidR="00CE6B82" w:rsidRDefault="002502A0">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方法</w:t>
      </w:r>
      <w:r w:rsidR="006375A6">
        <w:rPr>
          <w:rFonts w:eastAsia="仿宋" w:hint="default"/>
          <w:color w:val="000000" w:themeColor="text1"/>
          <w:sz w:val="28"/>
        </w:rPr>
        <w:t>X</w:t>
      </w:r>
      <w:r>
        <w:rPr>
          <w:rFonts w:eastAsia="仿宋"/>
          <w:color w:val="000000" w:themeColor="text1"/>
          <w:sz w:val="28"/>
        </w:rPr>
        <w:t>×××××××</w:t>
      </w:r>
      <w:r>
        <w:rPr>
          <w:rFonts w:eastAsia="仿宋"/>
          <w:color w:val="000000" w:themeColor="text1"/>
          <w:kern w:val="0"/>
          <w:sz w:val="28"/>
          <w:szCs w:val="28"/>
          <w:lang w:val="zh-CN"/>
        </w:rPr>
        <w:t>。</w:t>
      </w:r>
    </w:p>
    <w:p w:rsidR="00CE6B82" w:rsidRDefault="002502A0">
      <w:pPr>
        <w:tabs>
          <w:tab w:val="right" w:leader="middleDot" w:pos="8400"/>
        </w:tabs>
        <w:outlineLvl w:val="1"/>
        <w:rPr>
          <w:rFonts w:eastAsia="仿宋" w:hint="default"/>
          <w:color w:val="000000" w:themeColor="text1"/>
          <w:kern w:val="0"/>
          <w:sz w:val="28"/>
          <w:szCs w:val="28"/>
          <w:lang w:val="zh-CN"/>
        </w:rPr>
      </w:pPr>
      <w:bookmarkStart w:id="33" w:name="_Toc187250213"/>
      <w:r>
        <w:rPr>
          <w:rFonts w:eastAsia="仿宋" w:hint="default"/>
          <w:color w:val="000000" w:themeColor="text1"/>
          <w:kern w:val="0"/>
          <w:sz w:val="28"/>
          <w:szCs w:val="28"/>
          <w:lang w:val="zh-CN"/>
        </w:rPr>
        <w:t xml:space="preserve">4.3 </w:t>
      </w:r>
      <w:r>
        <w:rPr>
          <w:rFonts w:eastAsia="仿宋"/>
          <w:color w:val="000000" w:themeColor="text1"/>
          <w:kern w:val="0"/>
          <w:sz w:val="28"/>
          <w:szCs w:val="28"/>
          <w:lang w:val="zh-CN"/>
        </w:rPr>
        <w:t>上述方法的具体实施步骤</w:t>
      </w:r>
      <w:bookmarkEnd w:id="33"/>
    </w:p>
    <w:p w:rsidR="00CE6B82" w:rsidRDefault="00CE6B82">
      <w:pPr>
        <w:tabs>
          <w:tab w:val="right" w:leader="middleDot" w:pos="8400"/>
        </w:tabs>
        <w:ind w:firstLineChars="200" w:firstLine="560"/>
        <w:rPr>
          <w:rFonts w:eastAsia="仿宋" w:hint="default"/>
          <w:color w:val="000000" w:themeColor="text1"/>
          <w:kern w:val="0"/>
          <w:sz w:val="28"/>
          <w:szCs w:val="28"/>
        </w:rPr>
      </w:pPr>
    </w:p>
    <w:p w:rsidR="00CE6B82" w:rsidRDefault="002502A0">
      <w:pPr>
        <w:spacing w:beforeLines="100" w:before="312" w:afterLines="100" w:after="312" w:line="480" w:lineRule="exact"/>
        <w:jc w:val="center"/>
        <w:outlineLvl w:val="0"/>
        <w:rPr>
          <w:rFonts w:eastAsia="黑体" w:hint="default"/>
          <w:color w:val="000000" w:themeColor="text1"/>
          <w:sz w:val="28"/>
        </w:rPr>
      </w:pPr>
      <w:bookmarkStart w:id="34" w:name="_Toc187250214"/>
      <w:r>
        <w:rPr>
          <w:rFonts w:eastAsia="黑体"/>
          <w:color w:val="000000" w:themeColor="text1"/>
          <w:sz w:val="28"/>
        </w:rPr>
        <w:t>结语</w:t>
      </w:r>
      <w:bookmarkEnd w:id="34"/>
    </w:p>
    <w:p w:rsidR="00CE6B82" w:rsidRDefault="002502A0">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本研究主要采取文献研究、案例分析和观察法，以</w:t>
      </w:r>
      <w:r>
        <w:rPr>
          <w:rFonts w:eastAsia="仿宋"/>
          <w:color w:val="000000" w:themeColor="text1"/>
          <w:sz w:val="28"/>
        </w:rPr>
        <w:t>X</w:t>
      </w:r>
      <w:r>
        <w:rPr>
          <w:rFonts w:eastAsia="仿宋" w:hint="default"/>
          <w:color w:val="000000" w:themeColor="text1"/>
          <w:sz w:val="28"/>
        </w:rPr>
        <w:t>X</w:t>
      </w:r>
      <w:r>
        <w:rPr>
          <w:rFonts w:eastAsia="仿宋"/>
          <w:color w:val="000000" w:themeColor="text1"/>
          <w:sz w:val="28"/>
        </w:rPr>
        <w:t>学校的</w:t>
      </w:r>
      <w:r>
        <w:rPr>
          <w:rFonts w:eastAsia="仿宋"/>
          <w:color w:val="000000" w:themeColor="text1"/>
          <w:sz w:val="28"/>
        </w:rPr>
        <w:t>1</w:t>
      </w:r>
      <w:r>
        <w:rPr>
          <w:rFonts w:eastAsia="仿宋" w:hint="default"/>
          <w:color w:val="000000" w:themeColor="text1"/>
          <w:sz w:val="28"/>
        </w:rPr>
        <w:t>20</w:t>
      </w:r>
      <w:r>
        <w:rPr>
          <w:rFonts w:eastAsia="仿宋"/>
          <w:color w:val="000000" w:themeColor="text1"/>
          <w:sz w:val="28"/>
        </w:rPr>
        <w:t>名学生为具体研究对象，对小学生违纪行为问题进行了研究。总结出了较为常见的三种违纪行为并对其成因开展了较为深入的分析，发现导致小学生课堂违纪行为最常见的成因有学生本人原因、学校班级原因、家庭环境原因</w:t>
      </w:r>
      <w:r>
        <w:rPr>
          <w:rFonts w:eastAsia="仿宋" w:hint="default"/>
          <w:color w:val="000000" w:themeColor="text1"/>
          <w:sz w:val="28"/>
        </w:rPr>
        <w:t>XXXXXXXXXXXXX</w:t>
      </w:r>
      <w:r>
        <w:rPr>
          <w:rFonts w:eastAsia="仿宋"/>
          <w:color w:val="000000" w:themeColor="text1"/>
          <w:sz w:val="28"/>
        </w:rPr>
        <w:t>。本研究提出的小学生课堂违纪行为的应对策略能给一线教师开展实际工作提供参考与借鉴，但对理论层面的研究还有待进一步探索。</w:t>
      </w:r>
    </w:p>
    <w:p w:rsidR="00CE6B82" w:rsidRDefault="002502A0">
      <w:pPr>
        <w:tabs>
          <w:tab w:val="right" w:leader="middleDot" w:pos="8400"/>
        </w:tabs>
        <w:spacing w:line="480" w:lineRule="exact"/>
        <w:jc w:val="center"/>
        <w:rPr>
          <w:rFonts w:eastAsia="黑体" w:hint="default"/>
          <w:color w:val="000000" w:themeColor="text1"/>
          <w:sz w:val="28"/>
        </w:rPr>
      </w:pPr>
      <w:r>
        <w:rPr>
          <w:rFonts w:eastAsia="黑体" w:hint="default"/>
          <w:color w:val="000000" w:themeColor="text1"/>
          <w:sz w:val="28"/>
        </w:rPr>
        <w:br w:type="page"/>
      </w:r>
    </w:p>
    <w:p w:rsidR="00CE6B82" w:rsidRDefault="002502A0">
      <w:pPr>
        <w:tabs>
          <w:tab w:val="right" w:leader="middleDot" w:pos="8400"/>
        </w:tabs>
        <w:spacing w:beforeLines="100" w:before="312" w:afterLines="100" w:after="312" w:line="480" w:lineRule="exact"/>
        <w:jc w:val="center"/>
        <w:outlineLvl w:val="0"/>
        <w:rPr>
          <w:rFonts w:eastAsia="仿宋" w:hint="default"/>
          <w:color w:val="000000" w:themeColor="text1"/>
          <w:sz w:val="28"/>
          <w:szCs w:val="22"/>
        </w:rPr>
      </w:pPr>
      <w:bookmarkStart w:id="35" w:name="_Toc187250215"/>
      <w:r>
        <w:rPr>
          <w:rFonts w:eastAsia="黑体"/>
          <w:color w:val="000000" w:themeColor="text1"/>
          <w:sz w:val="32"/>
        </w:rPr>
        <w:lastRenderedPageBreak/>
        <w:t>参考文献</w:t>
      </w:r>
      <w:bookmarkEnd w:id="35"/>
    </w:p>
    <w:p w:rsidR="00CE6B82" w:rsidRDefault="002502A0">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[1]</w:t>
      </w:r>
      <w:r>
        <w:rPr>
          <w:rFonts w:eastAsia="仿宋" w:hint="default"/>
          <w:color w:val="000000" w:themeColor="text1"/>
          <w:sz w:val="28"/>
          <w:szCs w:val="22"/>
        </w:rPr>
        <w:t xml:space="preserve"> </w:t>
      </w:r>
      <w:r>
        <w:rPr>
          <w:rFonts w:eastAsia="仿宋"/>
          <w:color w:val="000000" w:themeColor="text1"/>
          <w:sz w:val="28"/>
          <w:szCs w:val="22"/>
        </w:rPr>
        <w:t>黄蓉</w:t>
      </w:r>
      <w:r>
        <w:rPr>
          <w:rFonts w:eastAsia="仿宋"/>
          <w:color w:val="000000" w:themeColor="text1"/>
          <w:sz w:val="28"/>
          <w:szCs w:val="22"/>
        </w:rPr>
        <w:t>.</w:t>
      </w:r>
      <w:r>
        <w:rPr>
          <w:rFonts w:eastAsia="仿宋"/>
          <w:color w:val="000000" w:themeColor="text1"/>
          <w:sz w:val="28"/>
          <w:szCs w:val="22"/>
        </w:rPr>
        <w:t>小学生课堂违纪行为及预防与处置研究</w:t>
      </w:r>
      <w:r>
        <w:rPr>
          <w:rFonts w:eastAsia="仿宋"/>
          <w:color w:val="000000" w:themeColor="text1"/>
          <w:sz w:val="28"/>
          <w:szCs w:val="22"/>
        </w:rPr>
        <w:t>[D].</w:t>
      </w:r>
      <w:r>
        <w:rPr>
          <w:rFonts w:eastAsia="仿宋"/>
          <w:color w:val="000000" w:themeColor="text1"/>
          <w:sz w:val="28"/>
          <w:szCs w:val="22"/>
        </w:rPr>
        <w:t>湖南师范大学</w:t>
      </w:r>
      <w:r>
        <w:rPr>
          <w:rFonts w:eastAsia="仿宋"/>
          <w:color w:val="000000" w:themeColor="text1"/>
          <w:sz w:val="28"/>
          <w:szCs w:val="22"/>
        </w:rPr>
        <w:t>,2017.</w:t>
      </w:r>
    </w:p>
    <w:p w:rsidR="00CE6B82" w:rsidRDefault="002502A0">
      <w:pPr>
        <w:tabs>
          <w:tab w:val="right" w:leader="middleDot" w:pos="8400"/>
        </w:tabs>
        <w:spacing w:line="480" w:lineRule="exact"/>
        <w:rPr>
          <w:rFonts w:eastAsia="仿宋" w:hint="default"/>
          <w:color w:val="000000" w:themeColor="text1"/>
          <w:sz w:val="28"/>
          <w:szCs w:val="22"/>
        </w:rPr>
      </w:pPr>
      <w:r>
        <w:rPr>
          <w:rFonts w:eastAsia="仿宋" w:cs="仿宋"/>
          <w:color w:val="000000" w:themeColor="text1"/>
          <w:sz w:val="28"/>
          <w:szCs w:val="28"/>
        </w:rPr>
        <w:t>[</w:t>
      </w:r>
      <w:r>
        <w:rPr>
          <w:rFonts w:eastAsia="仿宋" w:cs="仿宋" w:hint="default"/>
          <w:color w:val="000000" w:themeColor="text1"/>
          <w:sz w:val="28"/>
          <w:szCs w:val="28"/>
        </w:rPr>
        <w:t>2</w:t>
      </w:r>
      <w:r>
        <w:rPr>
          <w:rFonts w:eastAsia="仿宋" w:cs="仿宋"/>
          <w:color w:val="000000" w:themeColor="text1"/>
          <w:sz w:val="28"/>
          <w:szCs w:val="28"/>
        </w:rPr>
        <w:t>]</w:t>
      </w:r>
      <w:r>
        <w:rPr>
          <w:color w:val="000000" w:themeColor="text1"/>
        </w:rPr>
        <w:t xml:space="preserve"> </w:t>
      </w:r>
      <w:r>
        <w:rPr>
          <w:rFonts w:eastAsia="仿宋" w:cs="仿宋"/>
          <w:color w:val="000000" w:themeColor="text1"/>
          <w:sz w:val="28"/>
          <w:szCs w:val="28"/>
        </w:rPr>
        <w:t>邵瑞珍</w:t>
      </w:r>
      <w:r>
        <w:rPr>
          <w:rFonts w:eastAsia="仿宋" w:cs="仿宋"/>
          <w:color w:val="000000" w:themeColor="text1"/>
          <w:sz w:val="28"/>
          <w:szCs w:val="28"/>
        </w:rPr>
        <w:t>.</w:t>
      </w:r>
      <w:r>
        <w:rPr>
          <w:rFonts w:eastAsia="仿宋" w:cs="仿宋"/>
          <w:color w:val="000000" w:themeColor="text1"/>
          <w:sz w:val="28"/>
          <w:szCs w:val="28"/>
        </w:rPr>
        <w:t>学与教的心理学</w:t>
      </w:r>
      <w:r>
        <w:rPr>
          <w:rFonts w:eastAsia="仿宋"/>
          <w:color w:val="000000" w:themeColor="text1"/>
          <w:sz w:val="28"/>
          <w:szCs w:val="22"/>
        </w:rPr>
        <w:t>[</w:t>
      </w:r>
      <w:r>
        <w:rPr>
          <w:rFonts w:eastAsia="仿宋" w:hint="default"/>
          <w:color w:val="000000" w:themeColor="text1"/>
          <w:sz w:val="28"/>
          <w:szCs w:val="22"/>
        </w:rPr>
        <w:t>M</w:t>
      </w:r>
      <w:r>
        <w:rPr>
          <w:rFonts w:eastAsia="仿宋"/>
          <w:color w:val="000000" w:themeColor="text1"/>
          <w:sz w:val="28"/>
          <w:szCs w:val="22"/>
        </w:rPr>
        <w:t>]</w:t>
      </w:r>
      <w:r>
        <w:rPr>
          <w:rFonts w:eastAsia="仿宋" w:hint="default"/>
          <w:color w:val="000000" w:themeColor="text1"/>
          <w:sz w:val="28"/>
          <w:szCs w:val="22"/>
        </w:rPr>
        <w:t>.</w:t>
      </w:r>
      <w:r>
        <w:rPr>
          <w:rFonts w:eastAsia="仿宋" w:cs="仿宋"/>
          <w:color w:val="000000" w:themeColor="text1"/>
          <w:sz w:val="28"/>
          <w:szCs w:val="28"/>
        </w:rPr>
        <w:t>华东师范大学出版社</w:t>
      </w:r>
      <w:r>
        <w:rPr>
          <w:rFonts w:eastAsia="仿宋" w:hint="default"/>
          <w:color w:val="000000" w:themeColor="text1"/>
          <w:sz w:val="28"/>
          <w:szCs w:val="28"/>
        </w:rPr>
        <w:t>,1990</w:t>
      </w:r>
      <w:r>
        <w:rPr>
          <w:rFonts w:eastAsia="仿宋" w:cs="仿宋"/>
          <w:color w:val="000000" w:themeColor="text1"/>
          <w:sz w:val="28"/>
          <w:szCs w:val="28"/>
        </w:rPr>
        <w:t>．</w:t>
      </w:r>
    </w:p>
    <w:p w:rsidR="00CE6B82" w:rsidRDefault="002502A0">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3</w:t>
      </w:r>
      <w:r>
        <w:rPr>
          <w:rFonts w:eastAsia="仿宋"/>
          <w:color w:val="000000" w:themeColor="text1"/>
          <w:sz w:val="28"/>
          <w:szCs w:val="22"/>
        </w:rPr>
        <w:t xml:space="preserve">] </w:t>
      </w:r>
      <w:r>
        <w:rPr>
          <w:rFonts w:eastAsia="仿宋"/>
          <w:color w:val="000000" w:themeColor="text1"/>
          <w:sz w:val="28"/>
          <w:szCs w:val="22"/>
        </w:rPr>
        <w:t>陈文华</w:t>
      </w:r>
      <w:r>
        <w:rPr>
          <w:rFonts w:eastAsia="仿宋"/>
          <w:color w:val="000000" w:themeColor="text1"/>
          <w:sz w:val="28"/>
          <w:szCs w:val="22"/>
        </w:rPr>
        <w:t>.</w:t>
      </w:r>
      <w:r>
        <w:rPr>
          <w:rFonts w:eastAsia="仿宋"/>
          <w:color w:val="000000" w:themeColor="text1"/>
          <w:sz w:val="28"/>
          <w:szCs w:val="22"/>
        </w:rPr>
        <w:t>农村留守儿童课堂违纪行为的对策研究</w:t>
      </w:r>
      <w:r>
        <w:rPr>
          <w:rFonts w:eastAsia="仿宋"/>
          <w:color w:val="000000" w:themeColor="text1"/>
          <w:sz w:val="28"/>
          <w:szCs w:val="22"/>
        </w:rPr>
        <w:t>[D].</w:t>
      </w:r>
      <w:r>
        <w:rPr>
          <w:rFonts w:eastAsia="仿宋"/>
          <w:color w:val="000000" w:themeColor="text1"/>
          <w:sz w:val="28"/>
          <w:szCs w:val="22"/>
        </w:rPr>
        <w:t>河南师范大学</w:t>
      </w:r>
      <w:r>
        <w:rPr>
          <w:rFonts w:eastAsia="仿宋"/>
          <w:color w:val="000000" w:themeColor="text1"/>
          <w:sz w:val="28"/>
          <w:szCs w:val="22"/>
        </w:rPr>
        <w:t xml:space="preserve">,    2021.   </w:t>
      </w:r>
    </w:p>
    <w:p w:rsidR="00CE6B82" w:rsidRDefault="002502A0">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4</w:t>
      </w:r>
      <w:r>
        <w:rPr>
          <w:rFonts w:eastAsia="仿宋"/>
          <w:color w:val="000000" w:themeColor="text1"/>
          <w:sz w:val="28"/>
          <w:szCs w:val="22"/>
        </w:rPr>
        <w:t>]</w:t>
      </w:r>
      <w:r>
        <w:rPr>
          <w:rFonts w:eastAsia="仿宋" w:hint="default"/>
          <w:color w:val="000000" w:themeColor="text1"/>
          <w:sz w:val="28"/>
          <w:szCs w:val="22"/>
        </w:rPr>
        <w:t xml:space="preserve"> </w:t>
      </w:r>
      <w:r>
        <w:rPr>
          <w:rFonts w:eastAsia="仿宋"/>
          <w:color w:val="000000" w:themeColor="text1"/>
          <w:sz w:val="28"/>
          <w:szCs w:val="22"/>
        </w:rPr>
        <w:t>卢亚斐</w:t>
      </w:r>
      <w:r>
        <w:rPr>
          <w:rFonts w:eastAsia="仿宋"/>
          <w:color w:val="000000" w:themeColor="text1"/>
          <w:sz w:val="28"/>
          <w:szCs w:val="22"/>
        </w:rPr>
        <w:t>.</w:t>
      </w:r>
      <w:r>
        <w:rPr>
          <w:rFonts w:eastAsia="仿宋"/>
          <w:color w:val="000000" w:themeColor="text1"/>
          <w:sz w:val="28"/>
          <w:szCs w:val="22"/>
        </w:rPr>
        <w:t>美国校园欺凌防治的积极行为支持及其本土化研究</w:t>
      </w:r>
      <w:r>
        <w:rPr>
          <w:rFonts w:eastAsia="仿宋"/>
          <w:color w:val="000000" w:themeColor="text1"/>
          <w:sz w:val="28"/>
          <w:szCs w:val="22"/>
        </w:rPr>
        <w:t>[D].</w:t>
      </w:r>
      <w:r>
        <w:rPr>
          <w:rFonts w:eastAsia="仿宋"/>
          <w:color w:val="000000" w:themeColor="text1"/>
          <w:sz w:val="28"/>
          <w:szCs w:val="22"/>
        </w:rPr>
        <w:t>西北师范大学</w:t>
      </w:r>
      <w:r>
        <w:rPr>
          <w:rFonts w:eastAsia="仿宋"/>
          <w:color w:val="000000" w:themeColor="text1"/>
          <w:sz w:val="28"/>
          <w:szCs w:val="22"/>
        </w:rPr>
        <w:t>,2021.</w:t>
      </w:r>
    </w:p>
    <w:p w:rsidR="00CE6B82" w:rsidRDefault="002502A0">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5</w:t>
      </w:r>
      <w:r>
        <w:rPr>
          <w:rFonts w:eastAsia="仿宋"/>
          <w:color w:val="000000" w:themeColor="text1"/>
          <w:sz w:val="28"/>
          <w:szCs w:val="22"/>
        </w:rPr>
        <w:t>]</w:t>
      </w:r>
      <w:r>
        <w:rPr>
          <w:rFonts w:eastAsia="仿宋" w:hint="default"/>
          <w:color w:val="000000" w:themeColor="text1"/>
          <w:sz w:val="28"/>
          <w:szCs w:val="22"/>
        </w:rPr>
        <w:t xml:space="preserve"> </w:t>
      </w:r>
      <w:r>
        <w:rPr>
          <w:rFonts w:eastAsia="仿宋"/>
          <w:color w:val="000000" w:themeColor="text1"/>
          <w:sz w:val="28"/>
          <w:szCs w:val="22"/>
        </w:rPr>
        <w:t>宁波</w:t>
      </w:r>
      <w:r>
        <w:rPr>
          <w:rFonts w:eastAsia="仿宋"/>
          <w:color w:val="000000" w:themeColor="text1"/>
          <w:sz w:val="28"/>
          <w:szCs w:val="22"/>
        </w:rPr>
        <w:t>.</w:t>
      </w:r>
      <w:r>
        <w:rPr>
          <w:rFonts w:eastAsia="仿宋"/>
          <w:color w:val="000000" w:themeColor="text1"/>
          <w:sz w:val="28"/>
          <w:szCs w:val="22"/>
        </w:rPr>
        <w:t>课堂纪律对学生学业成绩的影响及干预研究述评</w:t>
      </w:r>
      <w:r>
        <w:rPr>
          <w:rFonts w:eastAsia="仿宋"/>
          <w:color w:val="000000" w:themeColor="text1"/>
          <w:sz w:val="28"/>
          <w:szCs w:val="22"/>
        </w:rPr>
        <w:t>[J].</w:t>
      </w:r>
      <w:r>
        <w:rPr>
          <w:rFonts w:eastAsia="仿宋"/>
          <w:color w:val="000000" w:themeColor="text1"/>
          <w:sz w:val="28"/>
          <w:szCs w:val="22"/>
        </w:rPr>
        <w:t>外国中小学教育</w:t>
      </w:r>
      <w:r>
        <w:rPr>
          <w:rFonts w:eastAsia="仿宋"/>
          <w:color w:val="000000" w:themeColor="text1"/>
          <w:sz w:val="28"/>
          <w:szCs w:val="22"/>
        </w:rPr>
        <w:t>,2016,(06):18-22.</w:t>
      </w:r>
    </w:p>
    <w:p w:rsidR="00CE6B82" w:rsidRDefault="002502A0">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6</w:t>
      </w:r>
      <w:r>
        <w:rPr>
          <w:rFonts w:eastAsia="仿宋"/>
          <w:color w:val="000000" w:themeColor="text1"/>
          <w:sz w:val="28"/>
          <w:szCs w:val="22"/>
        </w:rPr>
        <w:t>]</w:t>
      </w:r>
    </w:p>
    <w:p w:rsidR="00CE6B82" w:rsidRDefault="002502A0">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7</w:t>
      </w:r>
      <w:r>
        <w:rPr>
          <w:rFonts w:eastAsia="仿宋"/>
          <w:color w:val="000000" w:themeColor="text1"/>
          <w:sz w:val="28"/>
          <w:szCs w:val="22"/>
        </w:rPr>
        <w:t>]</w:t>
      </w:r>
    </w:p>
    <w:p w:rsidR="00CE6B82" w:rsidRDefault="002502A0">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8</w:t>
      </w:r>
      <w:r>
        <w:rPr>
          <w:rFonts w:eastAsia="仿宋"/>
          <w:color w:val="000000" w:themeColor="text1"/>
          <w:sz w:val="28"/>
          <w:szCs w:val="22"/>
        </w:rPr>
        <w:t>]</w:t>
      </w:r>
    </w:p>
    <w:p w:rsidR="00CE6B82" w:rsidRDefault="002502A0">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9</w:t>
      </w:r>
      <w:r>
        <w:rPr>
          <w:rFonts w:eastAsia="仿宋"/>
          <w:color w:val="000000" w:themeColor="text1"/>
          <w:sz w:val="28"/>
          <w:szCs w:val="22"/>
        </w:rPr>
        <w:t>]</w:t>
      </w:r>
      <w:r>
        <w:rPr>
          <w:rFonts w:eastAsia="仿宋" w:hint="default"/>
          <w:color w:val="000000" w:themeColor="text1"/>
          <w:sz w:val="28"/>
          <w:szCs w:val="22"/>
        </w:rPr>
        <w:t xml:space="preserve"> </w:t>
      </w:r>
    </w:p>
    <w:p w:rsidR="00CE6B82" w:rsidRDefault="002502A0">
      <w:pPr>
        <w:tabs>
          <w:tab w:val="right" w:leader="middleDot" w:pos="8400"/>
        </w:tabs>
        <w:spacing w:line="480" w:lineRule="exact"/>
        <w:rPr>
          <w:rFonts w:eastAsia="仿宋" w:hint="default"/>
          <w:color w:val="000000" w:themeColor="text1"/>
          <w:sz w:val="28"/>
        </w:rPr>
        <w:sectPr w:rsidR="00CE6B82">
          <w:footerReference w:type="default" r:id="rId12"/>
          <w:type w:val="continuous"/>
          <w:pgSz w:w="11906" w:h="16838"/>
          <w:pgMar w:top="1440" w:right="1797" w:bottom="1440" w:left="1797" w:header="851" w:footer="992" w:gutter="0"/>
          <w:cols w:space="0"/>
          <w:docGrid w:type="lines" w:linePitch="312"/>
        </w:sectPr>
      </w:pPr>
      <w:r>
        <w:rPr>
          <w:rFonts w:eastAsia="仿宋"/>
          <w:color w:val="000000" w:themeColor="text1"/>
          <w:sz w:val="28"/>
          <w:szCs w:val="22"/>
        </w:rPr>
        <w:t>[</w:t>
      </w:r>
      <w:r>
        <w:rPr>
          <w:rFonts w:eastAsia="仿宋" w:hint="default"/>
          <w:color w:val="000000" w:themeColor="text1"/>
          <w:sz w:val="28"/>
          <w:szCs w:val="22"/>
        </w:rPr>
        <w:t>10</w:t>
      </w:r>
      <w:r>
        <w:rPr>
          <w:rFonts w:eastAsia="仿宋"/>
          <w:color w:val="000000" w:themeColor="text1"/>
          <w:sz w:val="28"/>
          <w:szCs w:val="22"/>
        </w:rPr>
        <w:t>]</w:t>
      </w:r>
      <w:r>
        <w:rPr>
          <w:rFonts w:eastAsia="仿宋" w:hint="default"/>
          <w:color w:val="000000" w:themeColor="text1"/>
          <w:sz w:val="28"/>
          <w:szCs w:val="22"/>
        </w:rPr>
        <w:t xml:space="preserve">  </w:t>
      </w:r>
      <w:r>
        <w:rPr>
          <w:rFonts w:eastAsia="仿宋" w:hint="default"/>
          <w:color w:val="000000" w:themeColor="text1"/>
          <w:sz w:val="28"/>
        </w:rPr>
        <w:br w:type="page"/>
      </w:r>
    </w:p>
    <w:p w:rsidR="00CE6B82" w:rsidRDefault="002502A0">
      <w:pPr>
        <w:tabs>
          <w:tab w:val="right" w:leader="middleDot" w:pos="8400"/>
        </w:tabs>
        <w:spacing w:beforeLines="100" w:before="312" w:afterLines="100" w:after="312" w:line="480" w:lineRule="exact"/>
        <w:jc w:val="center"/>
        <w:outlineLvl w:val="0"/>
        <w:rPr>
          <w:rFonts w:eastAsia="黑体" w:hint="default"/>
          <w:color w:val="000000" w:themeColor="text1"/>
          <w:sz w:val="32"/>
        </w:rPr>
      </w:pPr>
      <w:bookmarkStart w:id="36" w:name="_Toc187250216"/>
      <w:r>
        <w:rPr>
          <w:rFonts w:eastAsia="黑体"/>
          <w:color w:val="000000" w:themeColor="text1"/>
          <w:sz w:val="32"/>
        </w:rPr>
        <w:lastRenderedPageBreak/>
        <w:t>附录</w:t>
      </w:r>
      <w:bookmarkEnd w:id="36"/>
    </w:p>
    <w:p w:rsidR="00CE6B82" w:rsidRDefault="002502A0">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对于一些不宜放入正文中、但作为毕业论文又是不可缺少的部分，或有重要参考价值的内容，可编入毕业论文的附录中。</w:t>
      </w:r>
    </w:p>
    <w:p w:rsidR="00CE6B82" w:rsidRDefault="002502A0">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例如，问卷调查的原始调查表、过长的公式推导、重复性的数据、图表、程序全文及其说明等。</w:t>
      </w:r>
    </w:p>
    <w:p w:rsidR="00CE6B82" w:rsidRDefault="002502A0">
      <w:pPr>
        <w:tabs>
          <w:tab w:val="right" w:leader="middleDot" w:pos="8400"/>
        </w:tabs>
        <w:ind w:firstLineChars="200" w:firstLine="562"/>
        <w:rPr>
          <w:rFonts w:eastAsia="仿宋" w:hint="default"/>
          <w:b/>
          <w:color w:val="000000" w:themeColor="text1"/>
          <w:sz w:val="28"/>
        </w:rPr>
      </w:pPr>
      <w:r>
        <w:rPr>
          <w:rFonts w:eastAsia="仿宋"/>
          <w:b/>
          <w:color w:val="FF0000"/>
          <w:sz w:val="28"/>
        </w:rPr>
        <w:t>有则附，无则不附且删除本页。</w:t>
      </w:r>
      <w:r>
        <w:rPr>
          <w:rFonts w:eastAsia="仿宋" w:hint="default"/>
          <w:b/>
          <w:color w:val="000000" w:themeColor="text1"/>
          <w:sz w:val="28"/>
        </w:rPr>
        <w:br w:type="page"/>
      </w:r>
    </w:p>
    <w:p w:rsidR="00CE6B82" w:rsidRDefault="002502A0">
      <w:pPr>
        <w:tabs>
          <w:tab w:val="right" w:leader="middleDot" w:pos="8400"/>
        </w:tabs>
        <w:spacing w:beforeLines="100" w:before="312" w:afterLines="100" w:after="312" w:line="480" w:lineRule="exact"/>
        <w:jc w:val="center"/>
        <w:outlineLvl w:val="0"/>
        <w:rPr>
          <w:rFonts w:eastAsia="黑体" w:hint="default"/>
          <w:color w:val="000000" w:themeColor="text1"/>
          <w:sz w:val="28"/>
        </w:rPr>
      </w:pPr>
      <w:bookmarkStart w:id="37" w:name="_Toc187250217"/>
      <w:r>
        <w:rPr>
          <w:rFonts w:eastAsia="黑体"/>
          <w:color w:val="000000" w:themeColor="text1"/>
          <w:sz w:val="32"/>
          <w:szCs w:val="32"/>
          <w:lang w:val="zh-CN"/>
        </w:rPr>
        <w:lastRenderedPageBreak/>
        <w:t>致谢</w:t>
      </w:r>
      <w:bookmarkEnd w:id="37"/>
    </w:p>
    <w:p w:rsidR="00CE6B82" w:rsidRDefault="002502A0">
      <w:pPr>
        <w:tabs>
          <w:tab w:val="right" w:leader="middleDot" w:pos="8400"/>
        </w:tabs>
        <w:spacing w:line="480" w:lineRule="exact"/>
        <w:rPr>
          <w:rFonts w:eastAsia="仿宋" w:hint="default"/>
          <w:color w:val="000000" w:themeColor="text1"/>
          <w:sz w:val="28"/>
        </w:rPr>
      </w:pPr>
      <w:r>
        <w:rPr>
          <w:rFonts w:eastAsia="仿宋"/>
          <w:color w:val="000000" w:themeColor="text1"/>
          <w:sz w:val="28"/>
        </w:rPr>
        <w:t xml:space="preserve">   </w:t>
      </w:r>
      <w:r>
        <w:rPr>
          <w:rFonts w:eastAsia="仿宋"/>
          <w:color w:val="000000" w:themeColor="text1"/>
          <w:sz w:val="28"/>
        </w:rPr>
        <w:t>×××××××。</w:t>
      </w:r>
    </w:p>
    <w:p w:rsidR="00CE6B82" w:rsidRDefault="00CE6B82">
      <w:pPr>
        <w:tabs>
          <w:tab w:val="right" w:leader="middleDot" w:pos="8400"/>
        </w:tabs>
        <w:spacing w:line="480" w:lineRule="exact"/>
        <w:rPr>
          <w:rFonts w:eastAsia="仿宋" w:hint="default"/>
          <w:color w:val="000000" w:themeColor="text1"/>
          <w:sz w:val="28"/>
        </w:rPr>
      </w:pPr>
    </w:p>
    <w:p w:rsidR="00CE6B82" w:rsidRDefault="00CE6B82">
      <w:pPr>
        <w:widowControl/>
        <w:jc w:val="left"/>
        <w:rPr>
          <w:rFonts w:eastAsia="仿宋" w:hint="default"/>
          <w:color w:val="000000" w:themeColor="text1"/>
          <w:sz w:val="28"/>
        </w:rPr>
      </w:pPr>
    </w:p>
    <w:sectPr w:rsidR="00CE6B82">
      <w:pgSz w:w="11906" w:h="16838"/>
      <w:pgMar w:top="1440" w:right="1797" w:bottom="1440" w:left="179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088" w:rsidRDefault="00AF6088">
      <w:pPr>
        <w:rPr>
          <w:rFonts w:hint="default"/>
        </w:rPr>
      </w:pPr>
      <w:r>
        <w:separator/>
      </w:r>
    </w:p>
  </w:endnote>
  <w:endnote w:type="continuationSeparator" w:id="0">
    <w:p w:rsidR="00AF6088" w:rsidRDefault="00AF608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华文楷体">
    <w:altName w:val="Malgun Gothic Semilight"/>
    <w:charset w:val="86"/>
    <w:family w:val="auto"/>
    <w:pitch w:val="variable"/>
    <w:sig w:usb0="00000000"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189320"/>
      <w:docPartObj>
        <w:docPartGallery w:val="Page Numbers (Bottom of Page)"/>
        <w:docPartUnique/>
      </w:docPartObj>
    </w:sdtPr>
    <w:sdtEndPr/>
    <w:sdtContent>
      <w:p w:rsidR="00CE6B82" w:rsidRDefault="002502A0">
        <w:pPr>
          <w:pStyle w:val="a8"/>
          <w:jc w:val="center"/>
          <w:rPr>
            <w:rFonts w:hint="default"/>
          </w:rPr>
        </w:pPr>
        <w:r>
          <w:fldChar w:fldCharType="begin"/>
        </w:r>
        <w:r>
          <w:instrText>PAGE   \* MERGEFORMAT</w:instrText>
        </w:r>
        <w:r>
          <w:fldChar w:fldCharType="separate"/>
        </w:r>
        <w:r w:rsidR="008B7F3F" w:rsidRPr="008B7F3F">
          <w:rPr>
            <w:rFonts w:hint="default"/>
            <w:noProof/>
            <w:lang w:val="zh-CN"/>
          </w:rPr>
          <w:t>II</w:t>
        </w:r>
        <w:r>
          <w:fldChar w:fldCharType="end"/>
        </w:r>
      </w:p>
    </w:sdtContent>
  </w:sdt>
  <w:p w:rsidR="00CE6B82" w:rsidRDefault="00CE6B82">
    <w:pPr>
      <w:pStyle w:val="a8"/>
      <w:rPr>
        <w:rFonts w:hint="defau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B82" w:rsidRDefault="002502A0">
    <w:pPr>
      <w:pStyle w:val="a8"/>
      <w:rPr>
        <w:rFonts w:hint="default"/>
      </w:rPr>
    </w:pPr>
    <w:r>
      <w:rPr>
        <w:noProof/>
      </w:rPr>
      <mc:AlternateContent>
        <mc:Choice Requires="wps">
          <w:drawing>
            <wp:anchor distT="0" distB="0" distL="114300" distR="114300" simplePos="0" relativeHeight="251659264" behindDoc="0" locked="0" layoutInCell="1" allowOverlap="1" wp14:anchorId="61AF906E" wp14:editId="2744BDDB">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6B82" w:rsidRDefault="002502A0">
                          <w:pPr>
                            <w:pStyle w:val="a8"/>
                            <w:rPr>
                              <w:rFonts w:hint="default"/>
                              <w:sz w:val="21"/>
                            </w:rPr>
                          </w:pPr>
                          <w:r>
                            <w:rPr>
                              <w:rFonts w:hint="default"/>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AF906E" id="_x0000_t202" coordsize="21600,21600" o:spt="202" path="m,l,21600r21600,l21600,xe">
              <v:stroke joinstyle="miter"/>
              <v:path gradientshapeok="t" o:connecttype="rect"/>
            </v:shapetype>
            <v:shape id="文本框 39"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hvYgIAAAw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gwIhvYgIAAAwFAAAOAAAAAAAAAAAAAAAAAC4CAABkcnMvZTJvRG9jLnht&#10;bFBLAQItABQABgAIAAAAIQBxqtG51wAAAAUBAAAPAAAAAAAAAAAAAAAAALwEAABkcnMvZG93bnJl&#10;di54bWxQSwUGAAAAAAQABADzAAAAwAUAAAAA&#10;" filled="f" stroked="f" strokeweight=".5pt">
              <v:textbox style="mso-fit-shape-to-text:t" inset="0,0,0,0">
                <w:txbxContent>
                  <w:p w:rsidR="00CE6B82" w:rsidRDefault="002502A0">
                    <w:pPr>
                      <w:pStyle w:val="a8"/>
                      <w:rPr>
                        <w:rFonts w:hint="default"/>
                        <w:sz w:val="21"/>
                      </w:rPr>
                    </w:pPr>
                    <w:r>
                      <w:rPr>
                        <w:rFonts w:hint="default"/>
                      </w:rPr>
                      <w:t>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B82" w:rsidRDefault="002502A0">
    <w:pPr>
      <w:pStyle w:val="a8"/>
      <w:jc w:val="center"/>
      <w:rPr>
        <w:rFonts w:ascii="仿宋" w:eastAsia="仿宋" w:hAnsi="仿宋" w:cs="仿宋" w:hint="default"/>
        <w:sz w:val="21"/>
        <w:szCs w:val="21"/>
      </w:rPr>
    </w:pPr>
    <w:r>
      <w:rPr>
        <w:rFonts w:ascii="仿宋" w:eastAsia="仿宋" w:hAnsi="仿宋" w:cs="仿宋"/>
        <w:noProof/>
        <w:sz w:val="21"/>
        <w:szCs w:val="21"/>
      </w:rPr>
      <mc:AlternateContent>
        <mc:Choice Requires="wps">
          <w:drawing>
            <wp:anchor distT="0" distB="0" distL="114300" distR="114300" simplePos="0" relativeHeight="251657216" behindDoc="0" locked="0" layoutInCell="1" allowOverlap="1" wp14:anchorId="133431A2" wp14:editId="5460DABC">
              <wp:simplePos x="0" y="0"/>
              <wp:positionH relativeFrom="margin">
                <wp:posOffset>2602513</wp:posOffset>
              </wp:positionH>
              <wp:positionV relativeFrom="paragraph">
                <wp:posOffset>1421</wp:posOffset>
              </wp:positionV>
              <wp:extent cx="262550" cy="1828800"/>
              <wp:effectExtent l="0" t="0" r="4445" b="11430"/>
              <wp:wrapNone/>
              <wp:docPr id="100" name="文本框 100"/>
              <wp:cNvGraphicFramePr/>
              <a:graphic xmlns:a="http://schemas.openxmlformats.org/drawingml/2006/main">
                <a:graphicData uri="http://schemas.microsoft.com/office/word/2010/wordprocessingShape">
                  <wps:wsp>
                    <wps:cNvSpPr txBox="1"/>
                    <wps:spPr>
                      <a:xfrm>
                        <a:off x="0" y="0"/>
                        <a:ext cx="262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6B82" w:rsidRDefault="002502A0">
                          <w:pPr>
                            <w:pStyle w:val="a8"/>
                            <w:rPr>
                              <w:rFonts w:ascii="仿宋" w:eastAsiaTheme="minorEastAsia" w:hAnsi="仿宋" w:cs="仿宋" w:hint="default"/>
                              <w:sz w:val="21"/>
                              <w:szCs w:val="21"/>
                            </w:rPr>
                          </w:pPr>
                          <w:r>
                            <w:rPr>
                              <w:rFonts w:ascii="仿宋" w:eastAsiaTheme="minorEastAsia" w:hAnsi="仿宋" w:cs="仿宋"/>
                              <w:sz w:val="21"/>
                              <w:szCs w:val="21"/>
                            </w:rPr>
                            <w:fldChar w:fldCharType="begin"/>
                          </w:r>
                          <w:r>
                            <w:rPr>
                              <w:rFonts w:ascii="仿宋" w:eastAsiaTheme="minorEastAsia" w:hAnsi="仿宋" w:cs="仿宋"/>
                              <w:sz w:val="21"/>
                              <w:szCs w:val="21"/>
                            </w:rPr>
                            <w:instrText xml:space="preserve"> PAGE  \* MERGEFORMAT </w:instrText>
                          </w:r>
                          <w:r>
                            <w:rPr>
                              <w:rFonts w:ascii="仿宋" w:eastAsiaTheme="minorEastAsia" w:hAnsi="仿宋" w:cs="仿宋"/>
                              <w:sz w:val="21"/>
                              <w:szCs w:val="21"/>
                            </w:rPr>
                            <w:fldChar w:fldCharType="separate"/>
                          </w:r>
                          <w:r w:rsidR="008B7F3F">
                            <w:rPr>
                              <w:rFonts w:ascii="仿宋" w:eastAsiaTheme="minorEastAsia" w:hAnsi="仿宋" w:cs="仿宋" w:hint="default"/>
                              <w:noProof/>
                              <w:sz w:val="21"/>
                              <w:szCs w:val="21"/>
                            </w:rPr>
                            <w:t>5</w:t>
                          </w:r>
                          <w:r>
                            <w:rPr>
                              <w:rFonts w:ascii="仿宋" w:eastAsiaTheme="minorEastAsia" w:hAnsi="仿宋" w:cs="仿宋"/>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33431A2" id="_x0000_t202" coordsize="21600,21600" o:spt="202" path="m,l,21600r21600,l21600,xe">
              <v:stroke joinstyle="miter"/>
              <v:path gradientshapeok="t" o:connecttype="rect"/>
            </v:shapetype>
            <v:shape id="文本框 100" o:spid="_x0000_s1028" type="#_x0000_t202" style="position:absolute;left:0;text-align:left;margin-left:204.9pt;margin-top:.1pt;width:20.65pt;height:2in;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" filled="f" stroked="f" strokeweight=".5pt">
              <v:textbox style="mso-fit-shape-to-text:t" inset="0,0,0,0">
                <w:txbxContent>
                  <w:p w:rsidR="00CE6B82" w:rsidRDefault="002502A0">
                    <w:pPr>
                      <w:pStyle w:val="a8"/>
                      <w:rPr>
                        <w:rFonts w:ascii="仿宋" w:eastAsiaTheme="minorEastAsia" w:hAnsi="仿宋" w:cs="仿宋" w:hint="default"/>
                        <w:sz w:val="21"/>
                        <w:szCs w:val="21"/>
                      </w:rPr>
                    </w:pPr>
                    <w:r>
                      <w:rPr>
                        <w:rFonts w:ascii="仿宋" w:eastAsiaTheme="minorEastAsia" w:hAnsi="仿宋" w:cs="仿宋"/>
                        <w:sz w:val="21"/>
                        <w:szCs w:val="21"/>
                      </w:rPr>
                      <w:fldChar w:fldCharType="begin"/>
                    </w:r>
                    <w:r>
                      <w:rPr>
                        <w:rFonts w:ascii="仿宋" w:eastAsiaTheme="minorEastAsia" w:hAnsi="仿宋" w:cs="仿宋"/>
                        <w:sz w:val="21"/>
                        <w:szCs w:val="21"/>
                      </w:rPr>
                      <w:instrText xml:space="preserve"> PAGE  \* MERGEFORMAT </w:instrText>
                    </w:r>
                    <w:r>
                      <w:rPr>
                        <w:rFonts w:ascii="仿宋" w:eastAsiaTheme="minorEastAsia" w:hAnsi="仿宋" w:cs="仿宋"/>
                        <w:sz w:val="21"/>
                        <w:szCs w:val="21"/>
                      </w:rPr>
                      <w:fldChar w:fldCharType="separate"/>
                    </w:r>
                    <w:r w:rsidR="008B7F3F">
                      <w:rPr>
                        <w:rFonts w:ascii="仿宋" w:eastAsiaTheme="minorEastAsia" w:hAnsi="仿宋" w:cs="仿宋" w:hint="default"/>
                        <w:noProof/>
                        <w:sz w:val="21"/>
                        <w:szCs w:val="21"/>
                      </w:rPr>
                      <w:t>5</w:t>
                    </w:r>
                    <w:r>
                      <w:rPr>
                        <w:rFonts w:ascii="仿宋" w:eastAsiaTheme="minorEastAsia" w:hAnsi="仿宋" w:cs="仿宋"/>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088" w:rsidRDefault="00AF6088">
      <w:pPr>
        <w:rPr>
          <w:rFonts w:hint="default"/>
        </w:rPr>
      </w:pPr>
      <w:r>
        <w:separator/>
      </w:r>
    </w:p>
  </w:footnote>
  <w:footnote w:type="continuationSeparator" w:id="0">
    <w:p w:rsidR="00AF6088" w:rsidRDefault="00AF608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C076C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A8BE32A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C5C25A2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5A001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AF54B5D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8DCCF7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63D66BB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2023DE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93FC9D1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71A6A0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lNGY1MTNiZWQ3YmQwYTdlOTA1ZWY1OTMwYzVjNmYifQ=="/>
  </w:docVars>
  <w:rsids>
    <w:rsidRoot w:val="00CE6B82"/>
    <w:rsid w:val="002502A0"/>
    <w:rsid w:val="002B6B3D"/>
    <w:rsid w:val="005D019C"/>
    <w:rsid w:val="006375A6"/>
    <w:rsid w:val="008B7F3F"/>
    <w:rsid w:val="00AF6088"/>
    <w:rsid w:val="00CE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CF605C"/>
  <w15:docId w15:val="{69826550-8273-49A8-969C-92FA1238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0" w:unhideWhenUsed="1"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jc w:val="both"/>
    </w:pPr>
    <w:rPr>
      <w:rFonts w:hint="eastAsia"/>
      <w:kern w:val="2"/>
      <w:sz w:val="21"/>
    </w:rPr>
  </w:style>
  <w:style w:type="paragraph" w:styleId="1">
    <w:name w:val="heading 1"/>
    <w:basedOn w:val="a"/>
    <w:next w:val="a"/>
    <w:link w:val="10"/>
    <w:uiPriority w:val="9"/>
    <w:qFormat/>
    <w:pPr>
      <w:widowControl/>
      <w:spacing w:beforeLines="100" w:before="100" w:afterLines="100" w:after="100"/>
      <w:jc w:val="center"/>
      <w:outlineLvl w:val="0"/>
    </w:pPr>
    <w:rPr>
      <w:rFonts w:ascii="宋体" w:eastAsia="黑体" w:hAnsi="宋体" w:cs="宋体"/>
      <w:bCs/>
      <w:kern w:val="36"/>
      <w:sz w:val="28"/>
      <w:szCs w:val="48"/>
    </w:rPr>
  </w:style>
  <w:style w:type="paragraph" w:styleId="2">
    <w:name w:val="heading 2"/>
    <w:basedOn w:val="a"/>
    <w:next w:val="a"/>
    <w:uiPriority w:val="9"/>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widowControl/>
      <w:ind w:firstLine="360"/>
      <w:jc w:val="left"/>
    </w:pPr>
    <w:rPr>
      <w:rFonts w:hint="default"/>
      <w:b/>
      <w:bCs/>
      <w:kern w:val="0"/>
      <w:sz w:val="18"/>
      <w:szCs w:val="18"/>
      <w:lang w:eastAsia="en-US"/>
    </w:rPr>
  </w:style>
  <w:style w:type="paragraph" w:styleId="3">
    <w:name w:val="toc 3"/>
    <w:basedOn w:val="a"/>
    <w:next w:val="a"/>
    <w:uiPriority w:val="39"/>
    <w:qFormat/>
    <w:pPr>
      <w:ind w:leftChars="400" w:left="840"/>
    </w:pPr>
    <w:rPr>
      <w:rFonts w:eastAsia="仿宋" w:hint="default"/>
      <w:sz w:val="24"/>
      <w:szCs w:val="24"/>
    </w:rPr>
  </w:style>
  <w:style w:type="paragraph" w:styleId="a4">
    <w:name w:val="Date"/>
    <w:basedOn w:val="a"/>
    <w:next w:val="a"/>
    <w:link w:val="a5"/>
    <w:uiPriority w:val="99"/>
    <w:qFormat/>
    <w:pPr>
      <w:ind w:leftChars="2500" w:left="100"/>
    </w:pPr>
  </w:style>
  <w:style w:type="paragraph" w:styleId="20">
    <w:name w:val="Body Text Indent 2"/>
    <w:basedOn w:val="a"/>
    <w:unhideWhenUsed/>
    <w:qFormat/>
    <w:pPr>
      <w:spacing w:beforeLines="30" w:before="72" w:line="470" w:lineRule="exact"/>
      <w:ind w:firstLineChars="200" w:firstLine="544"/>
    </w:pPr>
    <w:rPr>
      <w:rFonts w:eastAsia="楷体_GB2312"/>
      <w:spacing w:val="-14"/>
      <w:sz w:val="30"/>
    </w:rPr>
  </w:style>
  <w:style w:type="paragraph" w:styleId="a6">
    <w:name w:val="Balloon Text"/>
    <w:basedOn w:val="a"/>
    <w:link w:val="a7"/>
    <w:uiPriority w:val="99"/>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rPr>
      <w:rFonts w:eastAsia="黑体" w:hint="default"/>
      <w:sz w:val="28"/>
      <w:szCs w:val="24"/>
    </w:rPr>
  </w:style>
  <w:style w:type="paragraph" w:styleId="21">
    <w:name w:val="toc 2"/>
    <w:basedOn w:val="a"/>
    <w:next w:val="a"/>
    <w:uiPriority w:val="39"/>
    <w:qFormat/>
    <w:pPr>
      <w:tabs>
        <w:tab w:val="right" w:leader="dot" w:pos="8296"/>
      </w:tabs>
      <w:ind w:leftChars="200" w:left="420"/>
    </w:pPr>
    <w:rPr>
      <w:rFonts w:eastAsia="仿宋" w:hint="default"/>
      <w:sz w:val="24"/>
      <w:szCs w:val="24"/>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qFormat/>
    <w:rPr>
      <w:color w:val="0000FF"/>
      <w:u w:val="single"/>
    </w:rPr>
  </w:style>
  <w:style w:type="character" w:customStyle="1" w:styleId="a9">
    <w:name w:val="页脚 字符"/>
    <w:basedOn w:val="a0"/>
    <w:link w:val="a8"/>
    <w:uiPriority w:val="99"/>
    <w:unhideWhenUsed/>
    <w:qFormat/>
    <w:locked/>
    <w:rPr>
      <w:rFonts w:ascii="Times New Roman" w:eastAsia="宋体" w:hAnsi="Times New Roman" w:hint="default"/>
      <w:sz w:val="18"/>
    </w:rPr>
  </w:style>
  <w:style w:type="character" w:customStyle="1" w:styleId="ab">
    <w:name w:val="页眉 字符"/>
    <w:basedOn w:val="a0"/>
    <w:link w:val="aa"/>
    <w:uiPriority w:val="99"/>
    <w:unhideWhenUsed/>
    <w:qFormat/>
    <w:locked/>
    <w:rPr>
      <w:rFonts w:ascii="Times New Roman" w:eastAsia="宋体" w:hAnsi="Times New Roman" w:hint="default"/>
      <w:sz w:val="18"/>
    </w:rPr>
  </w:style>
  <w:style w:type="paragraph" w:styleId="ae">
    <w:name w:val="No Spacing"/>
    <w:uiPriority w:val="1"/>
    <w:unhideWhenUsed/>
    <w:qFormat/>
    <w:pPr>
      <w:widowControl w:val="0"/>
      <w:jc w:val="both"/>
    </w:pPr>
    <w:rPr>
      <w:rFonts w:hint="eastAsia"/>
      <w:kern w:val="2"/>
      <w:sz w:val="21"/>
    </w:rPr>
  </w:style>
  <w:style w:type="character" w:customStyle="1" w:styleId="10">
    <w:name w:val="标题 1 字符"/>
    <w:basedOn w:val="a0"/>
    <w:link w:val="1"/>
    <w:uiPriority w:val="9"/>
    <w:qFormat/>
    <w:rPr>
      <w:rFonts w:ascii="宋体" w:eastAsia="黑体" w:hAnsi="宋体" w:cs="宋体"/>
      <w:bCs/>
      <w:kern w:val="36"/>
      <w:sz w:val="28"/>
      <w:szCs w:val="48"/>
    </w:rPr>
  </w:style>
  <w:style w:type="character" w:customStyle="1" w:styleId="a7">
    <w:name w:val="批注框文本 字符"/>
    <w:basedOn w:val="a0"/>
    <w:link w:val="a6"/>
    <w:uiPriority w:val="99"/>
    <w:qFormat/>
    <w:rPr>
      <w:kern w:val="2"/>
      <w:sz w:val="18"/>
      <w:szCs w:val="18"/>
    </w:rPr>
  </w:style>
  <w:style w:type="paragraph" w:styleId="af">
    <w:name w:val="List Paragraph"/>
    <w:basedOn w:val="a"/>
    <w:uiPriority w:val="99"/>
    <w:unhideWhenUsed/>
    <w:qFormat/>
    <w:pPr>
      <w:ind w:firstLineChars="200" w:firstLine="420"/>
    </w:pPr>
  </w:style>
  <w:style w:type="paragraph" w:customStyle="1" w:styleId="22">
    <w:name w:val="初标2"/>
    <w:basedOn w:val="a"/>
    <w:link w:val="2Char"/>
    <w:qFormat/>
    <w:pPr>
      <w:spacing w:line="360" w:lineRule="auto"/>
      <w:jc w:val="left"/>
      <w:outlineLvl w:val="1"/>
    </w:pPr>
    <w:rPr>
      <w:rFonts w:eastAsia="黑体" w:hint="default"/>
      <w:bCs/>
      <w:kern w:val="0"/>
      <w:sz w:val="24"/>
      <w:szCs w:val="24"/>
      <w:lang w:val="zh-CN"/>
    </w:rPr>
  </w:style>
  <w:style w:type="character" w:customStyle="1" w:styleId="2Char">
    <w:name w:val="初标2 Char"/>
    <w:link w:val="22"/>
    <w:qFormat/>
    <w:locked/>
    <w:rPr>
      <w:rFonts w:eastAsia="黑体"/>
      <w:bCs/>
      <w:sz w:val="24"/>
      <w:szCs w:val="24"/>
      <w:lang w:val="zh-CN" w:eastAsia="zh-CN"/>
    </w:rPr>
  </w:style>
  <w:style w:type="paragraph" w:customStyle="1" w:styleId="af0">
    <w:name w:val="初正文"/>
    <w:basedOn w:val="a"/>
    <w:link w:val="Char"/>
    <w:uiPriority w:val="99"/>
    <w:qFormat/>
    <w:pPr>
      <w:spacing w:line="360" w:lineRule="auto"/>
      <w:ind w:firstLineChars="200" w:firstLine="480"/>
    </w:pPr>
    <w:rPr>
      <w:rFonts w:hAnsi="宋体" w:hint="default"/>
      <w:kern w:val="0"/>
      <w:sz w:val="24"/>
      <w:lang w:val="zh-CN"/>
    </w:rPr>
  </w:style>
  <w:style w:type="character" w:customStyle="1" w:styleId="Char">
    <w:name w:val="初正文 Char"/>
    <w:link w:val="af0"/>
    <w:uiPriority w:val="99"/>
    <w:qFormat/>
    <w:locked/>
    <w:rPr>
      <w:rFonts w:hAnsi="宋体"/>
      <w:sz w:val="24"/>
      <w:lang w:val="zh-CN" w:eastAsia="zh-CN"/>
    </w:rPr>
  </w:style>
  <w:style w:type="character" w:customStyle="1" w:styleId="a5">
    <w:name w:val="日期 字符"/>
    <w:basedOn w:val="a0"/>
    <w:link w:val="a4"/>
    <w:uiPriority w:val="99"/>
    <w:qFormat/>
    <w:rPr>
      <w:kern w:val="2"/>
      <w:sz w:val="21"/>
    </w:rPr>
  </w:style>
  <w:style w:type="paragraph" w:styleId="TOC">
    <w:name w:val="TOC Heading"/>
    <w:basedOn w:val="1"/>
    <w:next w:val="a"/>
    <w:uiPriority w:val="39"/>
    <w:unhideWhenUsed/>
    <w:qFormat/>
    <w:pPr>
      <w:keepNext/>
      <w:keepLines/>
      <w:spacing w:before="240" w:after="0" w:line="259" w:lineRule="auto"/>
      <w:outlineLvl w:val="9"/>
    </w:pPr>
    <w:rPr>
      <w:rFonts w:asciiTheme="majorHAnsi" w:eastAsiaTheme="majorEastAsia" w:hAnsiTheme="majorHAnsi" w:cstheme="majorBidi" w:hint="default"/>
      <w:b/>
      <w:bCs w:val="0"/>
      <w:color w:val="365F91" w:themeColor="accent1" w:themeShade="BF"/>
      <w:kern w:val="0"/>
      <w:sz w:val="32"/>
      <w:szCs w:val="32"/>
    </w:rPr>
  </w:style>
  <w:style w:type="paragraph" w:styleId="af1">
    <w:name w:val="Title"/>
    <w:basedOn w:val="a"/>
    <w:next w:val="a"/>
    <w:link w:val="af2"/>
    <w:uiPriority w:val="10"/>
    <w:qFormat/>
    <w:pPr>
      <w:spacing w:before="100" w:beforeAutospacing="1" w:after="100" w:afterAutospacing="1"/>
      <w:jc w:val="center"/>
      <w:outlineLvl w:val="0"/>
    </w:pPr>
    <w:rPr>
      <w:rFonts w:asciiTheme="majorHAnsi" w:eastAsia="黑体" w:hAnsiTheme="majorHAnsi" w:cstheme="majorBidi"/>
      <w:b/>
      <w:bCs/>
      <w:sz w:val="32"/>
      <w:szCs w:val="32"/>
    </w:rPr>
  </w:style>
  <w:style w:type="character" w:customStyle="1" w:styleId="af2">
    <w:name w:val="标题 字符"/>
    <w:basedOn w:val="a0"/>
    <w:link w:val="af1"/>
    <w:uiPriority w:val="10"/>
    <w:rPr>
      <w:rFonts w:asciiTheme="majorHAnsi" w:eastAsia="黑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8A400E-84D2-444A-B82F-DEFA2C4B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TotalTime>
  <Pages>15</Pages>
  <Words>959</Words>
  <Characters>5470</Characters>
  <Application>Microsoft Office Word</Application>
  <DocSecurity>0</DocSecurity>
  <Lines>45</Lines>
  <Paragraphs>12</Paragraphs>
  <ScaleCrop>false</ScaleCrop>
  <Company>Microsoft</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hym</cp:lastModifiedBy>
  <cp:revision>419</cp:revision>
  <cp:lastPrinted>2024-01-09T05:08:00Z</cp:lastPrinted>
  <dcterms:created xsi:type="dcterms:W3CDTF">2019-11-08T07:45:00Z</dcterms:created>
  <dcterms:modified xsi:type="dcterms:W3CDTF">2025-01-08T09:36:00Z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2052-12.1.0.15712</vt:lpwstr>
  </property>
  <property fmtid="{D5CDD505-2E9C-101B-9397-08002B2CF9AE}" pid="4" name="ICV">
    <vt:lpwstr>06DA656758144EE79EA78FCC4866AB78</vt:lpwstr>
  </property>
</Properties>
</file>